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0C2D" w14:textId="119617A3" w:rsidR="005D6E20" w:rsidRDefault="00DA6BFB" w:rsidP="005D6E20">
      <w:pPr>
        <w:rPr>
          <w:rFonts w:ascii="Bell MT" w:hAnsi="Bell MT"/>
          <w:noProof/>
          <w:sz w:val="56"/>
          <w:szCs w:val="40"/>
        </w:rPr>
      </w:pPr>
      <w:bookmarkStart w:id="0" w:name="_GoBack"/>
      <w:bookmarkEnd w:id="0"/>
      <w:r>
        <w:rPr>
          <w:noProof/>
        </w:rPr>
        <w:drawing>
          <wp:anchor distT="0" distB="0" distL="114300" distR="114300" simplePos="0" relativeHeight="251678720" behindDoc="1" locked="0" layoutInCell="1" allowOverlap="1" wp14:anchorId="618DF35F" wp14:editId="1DBE7687">
            <wp:simplePos x="0" y="0"/>
            <wp:positionH relativeFrom="column">
              <wp:posOffset>-293370</wp:posOffset>
            </wp:positionH>
            <wp:positionV relativeFrom="paragraph">
              <wp:posOffset>205740</wp:posOffset>
            </wp:positionV>
            <wp:extent cx="1985645" cy="906780"/>
            <wp:effectExtent l="19050" t="0" r="0" b="0"/>
            <wp:wrapThrough wrapText="bothSides">
              <wp:wrapPolygon edited="0">
                <wp:start x="-207" y="0"/>
                <wp:lineTo x="-207" y="21328"/>
                <wp:lineTo x="21552" y="21328"/>
                <wp:lineTo x="21552" y="0"/>
                <wp:lineTo x="-207"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985645" cy="906780"/>
                    </a:xfrm>
                    <a:prstGeom prst="rect">
                      <a:avLst/>
                    </a:prstGeom>
                    <a:noFill/>
                  </pic:spPr>
                </pic:pic>
              </a:graphicData>
            </a:graphic>
          </wp:anchor>
        </w:drawing>
      </w:r>
      <w:r w:rsidR="00933C57">
        <w:rPr>
          <w:noProof/>
        </w:rPr>
        <mc:AlternateContent>
          <mc:Choice Requires="wps">
            <w:drawing>
              <wp:anchor distT="0" distB="0" distL="114300" distR="114300" simplePos="0" relativeHeight="251676672" behindDoc="0" locked="0" layoutInCell="1" allowOverlap="1" wp14:anchorId="2ED5EBEA" wp14:editId="526F4425">
                <wp:simplePos x="0" y="0"/>
                <wp:positionH relativeFrom="column">
                  <wp:posOffset>798195</wp:posOffset>
                </wp:positionH>
                <wp:positionV relativeFrom="paragraph">
                  <wp:posOffset>144780</wp:posOffset>
                </wp:positionV>
                <wp:extent cx="3660140" cy="7905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90575"/>
                        </a:xfrm>
                        <a:prstGeom prst="rect">
                          <a:avLst/>
                        </a:prstGeom>
                        <a:noFill/>
                        <a:ln w="9525">
                          <a:noFill/>
                          <a:miter lim="800000"/>
                          <a:headEnd/>
                          <a:tailEnd/>
                        </a:ln>
                      </wps:spPr>
                      <wps:txbx>
                        <w:txbxContent>
                          <w:p w14:paraId="5B684704" w14:textId="77777777" w:rsidR="004E3F6E" w:rsidRPr="007475CC" w:rsidRDefault="004E3F6E" w:rsidP="008B140F">
                            <w:pPr>
                              <w:pStyle w:val="Header"/>
                              <w:jc w:val="right"/>
                              <w:rPr>
                                <w:rFonts w:asciiTheme="majorHAnsi" w:hAnsiTheme="majorHAnsi" w:cs="Times New Roman"/>
                                <w:sz w:val="20"/>
                              </w:rPr>
                            </w:pPr>
                          </w:p>
                          <w:p w14:paraId="4A7957C4" w14:textId="77777777" w:rsidR="005D6E20" w:rsidRPr="002325E4" w:rsidRDefault="004E3F6E" w:rsidP="008B140F">
                            <w:pPr>
                              <w:pStyle w:val="Header"/>
                              <w:jc w:val="right"/>
                              <w:rPr>
                                <w:rFonts w:ascii="Perpetua" w:hAnsi="Perpetua" w:cs="Times New Roman"/>
                                <w:sz w:val="20"/>
                              </w:rPr>
                            </w:pPr>
                            <w:r w:rsidRPr="002325E4">
                              <w:rPr>
                                <w:rFonts w:ascii="Perpetua" w:hAnsi="Perpetua" w:cs="Times New Roman"/>
                                <w:sz w:val="20"/>
                              </w:rPr>
                              <w:t>960 Oaktree Boulevard</w:t>
                            </w:r>
                          </w:p>
                          <w:p w14:paraId="2C28E8F3" w14:textId="77777777" w:rsidR="005D6E20" w:rsidRPr="002325E4" w:rsidRDefault="004E3F6E" w:rsidP="005D6E20">
                            <w:pPr>
                              <w:pStyle w:val="Header"/>
                              <w:jc w:val="right"/>
                              <w:rPr>
                                <w:rFonts w:ascii="Perpetua" w:hAnsi="Perpetua" w:cs="Times New Roman"/>
                                <w:sz w:val="20"/>
                              </w:rPr>
                            </w:pPr>
                            <w:r w:rsidRPr="002325E4">
                              <w:rPr>
                                <w:rFonts w:ascii="Perpetua" w:hAnsi="Perpetua" w:cs="Times New Roman"/>
                                <w:sz w:val="20"/>
                              </w:rPr>
                              <w:t>Christiansburg, VA 24073</w:t>
                            </w:r>
                          </w:p>
                          <w:p w14:paraId="387D7796" w14:textId="77777777" w:rsidR="005D6E20" w:rsidRPr="002325E4" w:rsidRDefault="008B140F" w:rsidP="005D6E20">
                            <w:pPr>
                              <w:pStyle w:val="Header"/>
                              <w:jc w:val="right"/>
                              <w:rPr>
                                <w:rFonts w:ascii="Perpetua" w:hAnsi="Perpetua" w:cs="Times New Roman"/>
                                <w:sz w:val="20"/>
                              </w:rPr>
                            </w:pPr>
                            <w:r w:rsidRPr="002325E4">
                              <w:rPr>
                                <w:rFonts w:ascii="Perpetua" w:hAnsi="Perpetua" w:cs="Times New Roman"/>
                                <w:sz w:val="20"/>
                              </w:rPr>
                              <w:t>terri@bqbpublishing.com</w:t>
                            </w:r>
                          </w:p>
                          <w:p w14:paraId="40619002" w14:textId="77777777" w:rsidR="005D6E20" w:rsidRPr="002325E4" w:rsidRDefault="005D6E20" w:rsidP="005D6E20">
                            <w:pPr>
                              <w:pStyle w:val="NoSpacing"/>
                              <w:jc w:val="both"/>
                              <w:rPr>
                                <w:rFonts w:ascii="Perpetua" w:hAnsi="Perpetua"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85pt;margin-top:11.4pt;width:288.2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" filled="f" stroked="f">
                <v:textbox>
                  <w:txbxContent>
                    <w:p w14:paraId="5B684704" w14:textId="77777777" w:rsidR="004E3F6E" w:rsidRPr="007475CC" w:rsidRDefault="004E3F6E" w:rsidP="008B140F">
                      <w:pPr>
                        <w:pStyle w:val="Header"/>
                        <w:jc w:val="right"/>
                        <w:rPr>
                          <w:rFonts w:asciiTheme="majorHAnsi" w:hAnsiTheme="majorHAnsi" w:cs="Times New Roman"/>
                          <w:sz w:val="20"/>
                        </w:rPr>
                      </w:pPr>
                    </w:p>
                    <w:p w14:paraId="4A7957C4" w14:textId="77777777" w:rsidR="005D6E20" w:rsidRPr="002325E4" w:rsidRDefault="004E3F6E" w:rsidP="008B140F">
                      <w:pPr>
                        <w:pStyle w:val="Header"/>
                        <w:jc w:val="right"/>
                        <w:rPr>
                          <w:rFonts w:ascii="Perpetua" w:hAnsi="Perpetua" w:cs="Times New Roman"/>
                          <w:sz w:val="20"/>
                        </w:rPr>
                      </w:pPr>
                      <w:r w:rsidRPr="002325E4">
                        <w:rPr>
                          <w:rFonts w:ascii="Perpetua" w:hAnsi="Perpetua" w:cs="Times New Roman"/>
                          <w:sz w:val="20"/>
                        </w:rPr>
                        <w:t>960 Oaktree Boulevard</w:t>
                      </w:r>
                    </w:p>
                    <w:p w14:paraId="2C28E8F3" w14:textId="77777777" w:rsidR="005D6E20" w:rsidRPr="002325E4" w:rsidRDefault="004E3F6E" w:rsidP="005D6E20">
                      <w:pPr>
                        <w:pStyle w:val="Header"/>
                        <w:jc w:val="right"/>
                        <w:rPr>
                          <w:rFonts w:ascii="Perpetua" w:hAnsi="Perpetua" w:cs="Times New Roman"/>
                          <w:sz w:val="20"/>
                        </w:rPr>
                      </w:pPr>
                      <w:r w:rsidRPr="002325E4">
                        <w:rPr>
                          <w:rFonts w:ascii="Perpetua" w:hAnsi="Perpetua" w:cs="Times New Roman"/>
                          <w:sz w:val="20"/>
                        </w:rPr>
                        <w:t>Christiansburg, VA 24073</w:t>
                      </w:r>
                    </w:p>
                    <w:p w14:paraId="387D7796" w14:textId="77777777" w:rsidR="005D6E20" w:rsidRPr="002325E4" w:rsidRDefault="008B140F" w:rsidP="005D6E20">
                      <w:pPr>
                        <w:pStyle w:val="Header"/>
                        <w:jc w:val="right"/>
                        <w:rPr>
                          <w:rFonts w:ascii="Perpetua" w:hAnsi="Perpetua" w:cs="Times New Roman"/>
                          <w:sz w:val="20"/>
                        </w:rPr>
                      </w:pPr>
                      <w:r w:rsidRPr="002325E4">
                        <w:rPr>
                          <w:rFonts w:ascii="Perpetua" w:hAnsi="Perpetua" w:cs="Times New Roman"/>
                          <w:sz w:val="20"/>
                        </w:rPr>
                        <w:t>terri@bqbpublishing.com</w:t>
                      </w:r>
                    </w:p>
                    <w:p w14:paraId="40619002" w14:textId="77777777" w:rsidR="005D6E20" w:rsidRPr="002325E4" w:rsidRDefault="005D6E20" w:rsidP="005D6E20">
                      <w:pPr>
                        <w:pStyle w:val="NoSpacing"/>
                        <w:jc w:val="both"/>
                        <w:rPr>
                          <w:rFonts w:ascii="Perpetua" w:hAnsi="Perpetua" w:cstheme="minorHAnsi"/>
                          <w:sz w:val="20"/>
                          <w:szCs w:val="20"/>
                        </w:rPr>
                      </w:pPr>
                    </w:p>
                  </w:txbxContent>
                </v:textbox>
              </v:shape>
            </w:pict>
          </mc:Fallback>
        </mc:AlternateContent>
      </w:r>
      <w:r w:rsidR="005D6E20">
        <w:rPr>
          <w:rFonts w:ascii="Bell MT" w:hAnsi="Bell MT"/>
          <w:noProof/>
          <w:sz w:val="56"/>
          <w:szCs w:val="40"/>
        </w:rPr>
        <w:tab/>
        <w:t xml:space="preserve">  </w:t>
      </w:r>
    </w:p>
    <w:p w14:paraId="3F4BDE62" w14:textId="77777777" w:rsidR="005D6E20" w:rsidRPr="005D6E20" w:rsidRDefault="005D6E20" w:rsidP="005D6E20">
      <w:pPr>
        <w:jc w:val="center"/>
        <w:rPr>
          <w:rFonts w:ascii="Bell MT" w:hAnsi="Bell MT"/>
          <w:noProof/>
          <w:sz w:val="16"/>
          <w:szCs w:val="40"/>
        </w:rPr>
      </w:pPr>
    </w:p>
    <w:p w14:paraId="5C9F2CBE" w14:textId="77777777" w:rsidR="008B140F" w:rsidRDefault="008B140F" w:rsidP="00382A94">
      <w:pPr>
        <w:jc w:val="center"/>
        <w:rPr>
          <w:rFonts w:ascii="Californian FB" w:hAnsi="Californian FB" w:cstheme="minorHAnsi"/>
          <w:b/>
          <w:i/>
          <w:color w:val="FF0000"/>
          <w:sz w:val="36"/>
        </w:rPr>
      </w:pPr>
    </w:p>
    <w:p w14:paraId="2D3F5589" w14:textId="77777777" w:rsidR="00257A32" w:rsidRDefault="00257A32" w:rsidP="00382A94">
      <w:pPr>
        <w:jc w:val="center"/>
        <w:rPr>
          <w:rFonts w:ascii="Californian FB" w:hAnsi="Californian FB" w:cstheme="minorHAnsi"/>
          <w:b/>
          <w:i/>
          <w:color w:val="FF0000"/>
          <w:sz w:val="36"/>
        </w:rPr>
      </w:pPr>
    </w:p>
    <w:p w14:paraId="1A6237AC" w14:textId="1EA59F89" w:rsidR="00B411E3" w:rsidRPr="006950FC" w:rsidRDefault="00B411E3" w:rsidP="006950FC">
      <w:pPr>
        <w:jc w:val="center"/>
        <w:rPr>
          <w:rFonts w:ascii="Californian FB" w:hAnsi="Californian FB" w:cstheme="minorHAnsi"/>
          <w:b/>
          <w:i/>
          <w:color w:val="FF0000"/>
          <w:sz w:val="36"/>
        </w:rPr>
        <w:sectPr w:rsidR="00B411E3" w:rsidRPr="006950FC" w:rsidSect="004E3F6E">
          <w:headerReference w:type="first" r:id="rId10"/>
          <w:type w:val="continuous"/>
          <w:pgSz w:w="12240" w:h="15840"/>
          <w:pgMar w:top="432" w:right="1440" w:bottom="432" w:left="1440" w:header="720" w:footer="720" w:gutter="0"/>
          <w:pgBorders w:offsetFrom="page">
            <w:top w:val="triple" w:sz="4" w:space="24" w:color="0D0D0D" w:themeColor="text1" w:themeTint="F2"/>
            <w:left w:val="triple" w:sz="4" w:space="24" w:color="0D0D0D" w:themeColor="text1" w:themeTint="F2"/>
            <w:bottom w:val="triple" w:sz="4" w:space="24" w:color="0D0D0D" w:themeColor="text1" w:themeTint="F2"/>
            <w:right w:val="triple" w:sz="4" w:space="24" w:color="0D0D0D" w:themeColor="text1" w:themeTint="F2"/>
          </w:pgBorders>
          <w:cols w:space="720"/>
          <w:docGrid w:linePitch="360"/>
        </w:sectPr>
      </w:pPr>
    </w:p>
    <w:p w14:paraId="70B75497" w14:textId="77777777" w:rsidR="00102C5A" w:rsidRPr="00102C5A" w:rsidRDefault="00102C5A" w:rsidP="001B66E2">
      <w:pPr>
        <w:rPr>
          <w:rFonts w:ascii="Californian FB" w:hAnsi="Californian FB" w:cstheme="minorHAnsi"/>
          <w:snapToGrid w:val="0"/>
          <w:spacing w:val="-3"/>
          <w:sz w:val="14"/>
        </w:rPr>
      </w:pPr>
    </w:p>
    <w:p w14:paraId="44350956" w14:textId="77777777" w:rsidR="00102C5A" w:rsidRPr="007475CC" w:rsidRDefault="00102C5A" w:rsidP="001B66E2">
      <w:pPr>
        <w:rPr>
          <w:rFonts w:asciiTheme="minorHAnsi" w:hAnsiTheme="minorHAnsi" w:cstheme="minorHAnsi"/>
          <w:snapToGrid w:val="0"/>
          <w:spacing w:val="-3"/>
          <w:sz w:val="14"/>
        </w:rPr>
      </w:pPr>
    </w:p>
    <w:p w14:paraId="07908205" w14:textId="4DD8AF17" w:rsidR="009C7297" w:rsidRDefault="00744AA7" w:rsidP="009C7297">
      <w:pPr>
        <w:jc w:val="center"/>
        <w:rPr>
          <w:rFonts w:ascii="Perpetua" w:hAnsi="Perpetua"/>
          <w:b/>
          <w:i/>
          <w:sz w:val="32"/>
          <w:szCs w:val="32"/>
          <w:u w:val="single"/>
        </w:rPr>
      </w:pPr>
      <w:r w:rsidRPr="009C7297">
        <w:rPr>
          <w:rFonts w:ascii="Perpetua" w:hAnsi="Perpetua"/>
          <w:b/>
          <w:sz w:val="32"/>
          <w:szCs w:val="32"/>
        </w:rPr>
        <w:t xml:space="preserve">ENDORSEMENTS FOR </w:t>
      </w:r>
      <w:r w:rsidRPr="009C7297">
        <w:rPr>
          <w:rFonts w:ascii="Perpetua" w:hAnsi="Perpetua"/>
          <w:b/>
          <w:i/>
          <w:sz w:val="32"/>
          <w:szCs w:val="32"/>
          <w:u w:val="single"/>
        </w:rPr>
        <w:t>GIVE, A NOVEL</w:t>
      </w:r>
    </w:p>
    <w:p w14:paraId="0CC1E4D1" w14:textId="77777777" w:rsidR="009C7297" w:rsidRPr="009C7297" w:rsidRDefault="009C7297" w:rsidP="009C7297">
      <w:pPr>
        <w:jc w:val="center"/>
        <w:rPr>
          <w:rFonts w:ascii="Perpetua" w:hAnsi="Perpetua"/>
          <w:sz w:val="32"/>
          <w:szCs w:val="32"/>
        </w:rPr>
      </w:pPr>
    </w:p>
    <w:p w14:paraId="44F57726" w14:textId="77777777" w:rsidR="007475CC" w:rsidRPr="006950FC" w:rsidRDefault="00744AA7" w:rsidP="007475CC">
      <w:pPr>
        <w:pStyle w:val="ListParagraph"/>
        <w:numPr>
          <w:ilvl w:val="0"/>
          <w:numId w:val="5"/>
        </w:numPr>
        <w:autoSpaceDE w:val="0"/>
        <w:autoSpaceDN w:val="0"/>
        <w:adjustRightInd w:val="0"/>
        <w:rPr>
          <w:rFonts w:ascii="Perpetua" w:hAnsi="Perpetua" w:cs="Palatino-Roman"/>
          <w:sz w:val="24"/>
          <w:szCs w:val="24"/>
        </w:rPr>
      </w:pPr>
      <w:r w:rsidRPr="006950FC">
        <w:rPr>
          <w:rFonts w:ascii="Perpetua" w:hAnsi="Perpetua" w:cs="Palatino-Roman"/>
          <w:sz w:val="24"/>
          <w:szCs w:val="24"/>
        </w:rPr>
        <w:t>“</w:t>
      </w:r>
      <w:r w:rsidRPr="006950FC">
        <w:rPr>
          <w:rFonts w:ascii="Perpetua" w:hAnsi="Perpetua" w:cs="Palatino-Italic"/>
          <w:i/>
          <w:iCs/>
          <w:sz w:val="24"/>
          <w:szCs w:val="24"/>
        </w:rPr>
        <w:t xml:space="preserve">Give </w:t>
      </w:r>
      <w:r w:rsidRPr="006950FC">
        <w:rPr>
          <w:rFonts w:ascii="Perpetua" w:hAnsi="Perpetua" w:cs="Palatino-Roman"/>
          <w:sz w:val="24"/>
          <w:szCs w:val="24"/>
        </w:rPr>
        <w:t xml:space="preserve">is a striking, often unflinching, depiction of a doomed marriage and its enduring consequences. Erica Witsell is a very talented writer and her debut should garner a wide and appreciative audience.” </w:t>
      </w:r>
    </w:p>
    <w:p w14:paraId="481628CA" w14:textId="5938FA51" w:rsidR="007475CC" w:rsidRPr="006950FC" w:rsidRDefault="007475CC" w:rsidP="007475CC">
      <w:pPr>
        <w:pStyle w:val="ListParagraph"/>
        <w:autoSpaceDE w:val="0"/>
        <w:autoSpaceDN w:val="0"/>
        <w:adjustRightInd w:val="0"/>
        <w:rPr>
          <w:rFonts w:ascii="Perpetua" w:hAnsi="Perpetua" w:cs="Palatino-Roman"/>
          <w:sz w:val="24"/>
          <w:szCs w:val="24"/>
        </w:rPr>
      </w:pPr>
      <w:r w:rsidRPr="006950FC">
        <w:rPr>
          <w:rFonts w:ascii="Perpetua" w:hAnsi="Perpetua" w:cs="Palatino-Roman"/>
          <w:sz w:val="24"/>
          <w:szCs w:val="24"/>
        </w:rPr>
        <w:tab/>
      </w:r>
      <w:r w:rsidR="00744AA7" w:rsidRPr="006950FC">
        <w:rPr>
          <w:rFonts w:ascii="Perpetua" w:hAnsi="Perpetua" w:cs="Palatino-Roman"/>
          <w:sz w:val="24"/>
          <w:szCs w:val="24"/>
        </w:rPr>
        <w:t xml:space="preserve">– </w:t>
      </w:r>
      <w:r w:rsidR="00E90A39" w:rsidRPr="00470DC9">
        <w:rPr>
          <w:rFonts w:ascii="Perpetua" w:hAnsi="Perpetua" w:cs="Palatino-Roman"/>
          <w:b/>
          <w:sz w:val="24"/>
          <w:szCs w:val="24"/>
        </w:rPr>
        <w:t>Ron Rash</w:t>
      </w:r>
      <w:r w:rsidR="00E90A39" w:rsidRPr="006950FC">
        <w:rPr>
          <w:rFonts w:ascii="Perpetua" w:hAnsi="Perpetua" w:cs="Palatino-Roman"/>
          <w:sz w:val="24"/>
          <w:szCs w:val="24"/>
        </w:rPr>
        <w:t>,</w:t>
      </w:r>
      <w:r w:rsidR="00744AA7" w:rsidRPr="006950FC">
        <w:rPr>
          <w:rFonts w:ascii="Perpetua" w:hAnsi="Perpetua" w:cs="Palatino-Roman"/>
          <w:sz w:val="24"/>
          <w:szCs w:val="24"/>
        </w:rPr>
        <w:t xml:space="preserve"> author of the 2009 PEN/Faulkner Finalist and N</w:t>
      </w:r>
      <w:r w:rsidR="00E90A39" w:rsidRPr="006950FC">
        <w:rPr>
          <w:rFonts w:ascii="Perpetua" w:hAnsi="Perpetua" w:cs="Palatino-Roman"/>
          <w:sz w:val="24"/>
          <w:szCs w:val="24"/>
        </w:rPr>
        <w:t>ew York Times bestselling novel</w:t>
      </w:r>
      <w:r w:rsidR="00744AA7" w:rsidRPr="006950FC">
        <w:rPr>
          <w:rFonts w:ascii="Perpetua" w:hAnsi="Perpetua" w:cs="Palatino-Roman"/>
          <w:sz w:val="24"/>
          <w:szCs w:val="24"/>
        </w:rPr>
        <w:t xml:space="preserve"> </w:t>
      </w:r>
      <w:r w:rsidR="00744AA7" w:rsidRPr="006950FC">
        <w:rPr>
          <w:rFonts w:ascii="Perpetua" w:hAnsi="Perpetua" w:cs="Palatino-Italic"/>
          <w:i/>
          <w:iCs/>
          <w:sz w:val="24"/>
          <w:szCs w:val="24"/>
        </w:rPr>
        <w:t>Serena</w:t>
      </w:r>
      <w:r w:rsidR="00E90A39" w:rsidRPr="006950FC">
        <w:rPr>
          <w:rFonts w:ascii="Perpetua" w:hAnsi="Perpetua" w:cs="Palatino-Roman"/>
          <w:sz w:val="24"/>
          <w:szCs w:val="24"/>
        </w:rPr>
        <w:t>, in addition to four</w:t>
      </w:r>
      <w:r w:rsidR="00744AA7" w:rsidRPr="006950FC">
        <w:rPr>
          <w:rFonts w:ascii="Perpetua" w:hAnsi="Perpetua" w:cs="Palatino-Roman"/>
          <w:sz w:val="24"/>
          <w:szCs w:val="24"/>
        </w:rPr>
        <w:t xml:space="preserve"> other prizewinning novels</w:t>
      </w:r>
    </w:p>
    <w:p w14:paraId="2C3313CC" w14:textId="77777777" w:rsidR="007475CC" w:rsidRPr="006950FC" w:rsidRDefault="007475CC" w:rsidP="007475CC">
      <w:pPr>
        <w:pStyle w:val="ListParagraph"/>
        <w:autoSpaceDE w:val="0"/>
        <w:autoSpaceDN w:val="0"/>
        <w:adjustRightInd w:val="0"/>
        <w:rPr>
          <w:rFonts w:ascii="Perpetua" w:hAnsi="Perpetua" w:cs="Palatino-Roman"/>
          <w:sz w:val="24"/>
          <w:szCs w:val="24"/>
        </w:rPr>
      </w:pPr>
    </w:p>
    <w:p w14:paraId="79E7DAF3" w14:textId="77777777" w:rsidR="007475CC" w:rsidRPr="006950FC" w:rsidRDefault="007475CC" w:rsidP="007475CC">
      <w:pPr>
        <w:pStyle w:val="ListParagraph"/>
        <w:numPr>
          <w:ilvl w:val="0"/>
          <w:numId w:val="5"/>
        </w:numPr>
        <w:autoSpaceDE w:val="0"/>
        <w:autoSpaceDN w:val="0"/>
        <w:adjustRightInd w:val="0"/>
        <w:rPr>
          <w:rFonts w:ascii="Perpetua" w:hAnsi="Perpetua" w:cs="Palatino-Roman"/>
          <w:i/>
          <w:sz w:val="24"/>
          <w:szCs w:val="24"/>
        </w:rPr>
      </w:pPr>
      <w:r w:rsidRPr="006950FC">
        <w:rPr>
          <w:rFonts w:ascii="Perpetua" w:hAnsi="Perpetua"/>
          <w:sz w:val="24"/>
          <w:szCs w:val="24"/>
          <w:shd w:val="clear" w:color="auto" w:fill="FFFFFF"/>
        </w:rPr>
        <w:t>“A very unusual family saga written with unusual intelligence and compassion. Erica Witsell has a gift for depicting complex relationships.”</w:t>
      </w:r>
    </w:p>
    <w:p w14:paraId="3A3EDC9C" w14:textId="418C3C64" w:rsidR="006950FC" w:rsidRDefault="007475CC" w:rsidP="002325E4">
      <w:pPr>
        <w:pStyle w:val="ListParagraph"/>
        <w:autoSpaceDE w:val="0"/>
        <w:autoSpaceDN w:val="0"/>
        <w:adjustRightInd w:val="0"/>
        <w:rPr>
          <w:rFonts w:ascii="Perpetua" w:hAnsi="Perpetua" w:cs="Palatino-Roman"/>
          <w:i/>
          <w:sz w:val="24"/>
          <w:szCs w:val="24"/>
        </w:rPr>
      </w:pPr>
      <w:r w:rsidRPr="006950FC">
        <w:rPr>
          <w:rFonts w:ascii="Perpetua" w:hAnsi="Perpetua"/>
          <w:sz w:val="24"/>
          <w:szCs w:val="24"/>
          <w:shd w:val="clear" w:color="auto" w:fill="FFFFFF"/>
        </w:rPr>
        <w:tab/>
      </w:r>
      <w:r w:rsidRPr="006950FC">
        <w:rPr>
          <w:rFonts w:ascii="Perpetua" w:hAnsi="Perpetua" w:cs="Palatino-Roman"/>
          <w:sz w:val="24"/>
          <w:szCs w:val="24"/>
        </w:rPr>
        <w:t xml:space="preserve"> – </w:t>
      </w:r>
      <w:r w:rsidRPr="00470DC9">
        <w:rPr>
          <w:rFonts w:ascii="Perpetua" w:hAnsi="Perpetua" w:cs="Palatino-Roman"/>
          <w:b/>
          <w:sz w:val="24"/>
          <w:szCs w:val="24"/>
        </w:rPr>
        <w:t>Phyllis Rose</w:t>
      </w:r>
      <w:r w:rsidRPr="006950FC">
        <w:rPr>
          <w:rFonts w:ascii="Perpetua" w:hAnsi="Perpetua" w:cs="Palatino-Roman"/>
          <w:sz w:val="24"/>
          <w:szCs w:val="24"/>
        </w:rPr>
        <w:t xml:space="preserve">, author of </w:t>
      </w:r>
      <w:r w:rsidRPr="006950FC">
        <w:rPr>
          <w:rFonts w:ascii="Perpetua" w:hAnsi="Perpetua" w:cs="Palatino-Roman"/>
          <w:i/>
          <w:sz w:val="24"/>
          <w:szCs w:val="24"/>
        </w:rPr>
        <w:t>Parallel Lives, Jazz</w:t>
      </w:r>
      <w:r w:rsidRPr="006950FC">
        <w:rPr>
          <w:rFonts w:ascii="Perpetua" w:hAnsi="Perpetua" w:cs="Palatino-Roman"/>
          <w:sz w:val="24"/>
          <w:szCs w:val="24"/>
        </w:rPr>
        <w:t xml:space="preserve"> </w:t>
      </w:r>
      <w:r w:rsidRPr="006950FC">
        <w:rPr>
          <w:rFonts w:ascii="Perpetua" w:hAnsi="Perpetua" w:cs="Palatino-Roman"/>
          <w:i/>
          <w:sz w:val="24"/>
          <w:szCs w:val="24"/>
        </w:rPr>
        <w:t>Cleopatra</w:t>
      </w:r>
      <w:r w:rsidRPr="006950FC">
        <w:rPr>
          <w:rFonts w:ascii="Perpetua" w:hAnsi="Perpetua" w:cs="Palatino-Roman"/>
          <w:sz w:val="24"/>
          <w:szCs w:val="24"/>
        </w:rPr>
        <w:t xml:space="preserve">, and </w:t>
      </w:r>
      <w:r w:rsidRPr="006950FC">
        <w:rPr>
          <w:rFonts w:ascii="Perpetua" w:hAnsi="Perpetua" w:cs="Palatino-Roman"/>
          <w:i/>
          <w:sz w:val="24"/>
          <w:szCs w:val="24"/>
        </w:rPr>
        <w:t>The Shelf</w:t>
      </w:r>
    </w:p>
    <w:p w14:paraId="3BF5A65D" w14:textId="77777777" w:rsidR="009C7297" w:rsidRPr="006950FC" w:rsidRDefault="009C7297" w:rsidP="002325E4">
      <w:pPr>
        <w:pStyle w:val="ListParagraph"/>
        <w:autoSpaceDE w:val="0"/>
        <w:autoSpaceDN w:val="0"/>
        <w:adjustRightInd w:val="0"/>
        <w:rPr>
          <w:rFonts w:ascii="Perpetua" w:hAnsi="Perpetua" w:cs="Palatino-Roman"/>
          <w:i/>
          <w:sz w:val="24"/>
          <w:szCs w:val="24"/>
        </w:rPr>
      </w:pPr>
    </w:p>
    <w:p w14:paraId="467FE1EE" w14:textId="3E2C1D78" w:rsidR="002325E4" w:rsidRPr="009C7297" w:rsidRDefault="006950FC" w:rsidP="009C7297">
      <w:pPr>
        <w:pStyle w:val="ListParagraph"/>
        <w:numPr>
          <w:ilvl w:val="0"/>
          <w:numId w:val="5"/>
        </w:numPr>
        <w:autoSpaceDE w:val="0"/>
        <w:autoSpaceDN w:val="0"/>
        <w:adjustRightInd w:val="0"/>
        <w:rPr>
          <w:rFonts w:ascii="Perpetua" w:hAnsi="Perpetua"/>
          <w:sz w:val="24"/>
          <w:szCs w:val="24"/>
        </w:rPr>
      </w:pPr>
      <w:r w:rsidRPr="009C7297">
        <w:rPr>
          <w:rFonts w:ascii="Perpetua" w:hAnsi="Perpetua" w:cs="Palatino-Roman"/>
          <w:sz w:val="24"/>
          <w:szCs w:val="24"/>
        </w:rPr>
        <w:t>“</w:t>
      </w:r>
      <w:r w:rsidR="007475CC" w:rsidRPr="009C7297">
        <w:rPr>
          <w:rFonts w:ascii="Perpetua" w:hAnsi="Perpetua" w:cs="Palatino-Roman"/>
          <w:sz w:val="24"/>
          <w:szCs w:val="24"/>
        </w:rPr>
        <w:t xml:space="preserve">At times subtle and at times cutting to the quick, </w:t>
      </w:r>
      <w:r w:rsidR="007475CC" w:rsidRPr="009C7297">
        <w:rPr>
          <w:rFonts w:ascii="Perpetua" w:hAnsi="Perpetua" w:cs="Palatino-Roman"/>
          <w:i/>
          <w:sz w:val="24"/>
          <w:szCs w:val="24"/>
        </w:rPr>
        <w:t xml:space="preserve">Give </w:t>
      </w:r>
      <w:r w:rsidR="007475CC" w:rsidRPr="009C7297">
        <w:rPr>
          <w:rFonts w:ascii="Perpetua" w:hAnsi="Perpetua" w:cs="Palatino-Roman"/>
          <w:sz w:val="24"/>
          <w:szCs w:val="24"/>
        </w:rPr>
        <w:t xml:space="preserve">digs deep into the heart and soul of a family as connected as it is torn apart. </w:t>
      </w:r>
      <w:r w:rsidR="007475CC" w:rsidRPr="009C7297">
        <w:rPr>
          <w:rFonts w:ascii="Perpetua" w:hAnsi="Perpetua" w:cs="Palatino-Roman"/>
          <w:i/>
          <w:sz w:val="24"/>
          <w:szCs w:val="24"/>
        </w:rPr>
        <w:t xml:space="preserve">Give </w:t>
      </w:r>
      <w:r w:rsidR="007475CC" w:rsidRPr="009C7297">
        <w:rPr>
          <w:rFonts w:ascii="Perpetua" w:hAnsi="Perpetua" w:cs="Palatino-Roman"/>
          <w:sz w:val="24"/>
          <w:szCs w:val="24"/>
        </w:rPr>
        <w:t>pulls no punches, delivering an honest look into the lengths we will go for family.</w:t>
      </w:r>
      <w:r w:rsidR="009C7297">
        <w:rPr>
          <w:rFonts w:ascii="Perpetua" w:hAnsi="Perpetua" w:cs="Palatino-Roman"/>
          <w:sz w:val="24"/>
          <w:szCs w:val="24"/>
        </w:rPr>
        <w:t>”</w:t>
      </w:r>
      <w:r w:rsidR="007475CC" w:rsidRPr="009C7297">
        <w:rPr>
          <w:rFonts w:ascii="Perpetua" w:hAnsi="Perpetua" w:cs="Palatino-Roman"/>
          <w:sz w:val="24"/>
          <w:szCs w:val="24"/>
        </w:rPr>
        <w:tab/>
      </w:r>
    </w:p>
    <w:p w14:paraId="0C631123" w14:textId="28055F06" w:rsidR="009C7297" w:rsidRPr="006950FC" w:rsidRDefault="002325E4" w:rsidP="007475CC">
      <w:pPr>
        <w:pStyle w:val="ListParagraph"/>
        <w:autoSpaceDE w:val="0"/>
        <w:autoSpaceDN w:val="0"/>
        <w:adjustRightInd w:val="0"/>
        <w:rPr>
          <w:rFonts w:ascii="Perpetua" w:hAnsi="Perpetua" w:cs="Palatino-Roman"/>
          <w:i/>
          <w:sz w:val="24"/>
          <w:szCs w:val="24"/>
        </w:rPr>
      </w:pPr>
      <w:r w:rsidRPr="006950FC">
        <w:rPr>
          <w:rFonts w:ascii="Perpetua" w:hAnsi="Perpetua" w:cs="Palatino-Roman"/>
          <w:sz w:val="24"/>
          <w:szCs w:val="24"/>
        </w:rPr>
        <w:tab/>
      </w:r>
      <w:r w:rsidR="007475CC" w:rsidRPr="006950FC">
        <w:rPr>
          <w:rFonts w:ascii="Perpetua" w:hAnsi="Perpetua" w:cs="Palatino-Roman"/>
          <w:sz w:val="24"/>
          <w:szCs w:val="24"/>
        </w:rPr>
        <w:t xml:space="preserve">– </w:t>
      </w:r>
      <w:r w:rsidR="007475CC" w:rsidRPr="00470DC9">
        <w:rPr>
          <w:rFonts w:ascii="Perpetua" w:hAnsi="Perpetua" w:cs="Palatino-Roman"/>
          <w:b/>
          <w:sz w:val="24"/>
          <w:szCs w:val="24"/>
        </w:rPr>
        <w:t>Amy Willoughby-</w:t>
      </w:r>
      <w:proofErr w:type="spellStart"/>
      <w:r w:rsidR="007475CC" w:rsidRPr="00470DC9">
        <w:rPr>
          <w:rFonts w:ascii="Perpetua" w:hAnsi="Perpetua" w:cs="Palatino-Roman"/>
          <w:b/>
          <w:sz w:val="24"/>
          <w:szCs w:val="24"/>
        </w:rPr>
        <w:t>Burle</w:t>
      </w:r>
      <w:proofErr w:type="spellEnd"/>
      <w:r w:rsidR="007475CC" w:rsidRPr="006950FC">
        <w:rPr>
          <w:rFonts w:ascii="Perpetua" w:hAnsi="Perpetua" w:cs="Palatino-Roman"/>
          <w:sz w:val="24"/>
          <w:szCs w:val="24"/>
        </w:rPr>
        <w:t xml:space="preserve">, author of </w:t>
      </w:r>
      <w:r w:rsidR="009C7297">
        <w:rPr>
          <w:rFonts w:ascii="Perpetua" w:hAnsi="Perpetua" w:cs="Palatino-Roman"/>
          <w:i/>
          <w:sz w:val="24"/>
          <w:szCs w:val="24"/>
        </w:rPr>
        <w:t>The Lemonade Year</w:t>
      </w:r>
    </w:p>
    <w:p w14:paraId="44F7E4F7" w14:textId="77777777" w:rsidR="007439EB" w:rsidRPr="006950FC" w:rsidRDefault="007439EB" w:rsidP="007475CC">
      <w:pPr>
        <w:pStyle w:val="ListParagraph"/>
        <w:autoSpaceDE w:val="0"/>
        <w:autoSpaceDN w:val="0"/>
        <w:adjustRightInd w:val="0"/>
        <w:rPr>
          <w:rFonts w:ascii="Perpetua" w:hAnsi="Perpetua" w:cs="Palatino-Roman"/>
          <w:i/>
          <w:sz w:val="24"/>
          <w:szCs w:val="24"/>
        </w:rPr>
      </w:pPr>
    </w:p>
    <w:p w14:paraId="5F7C1EC6" w14:textId="77777777" w:rsidR="007475CC" w:rsidRPr="006950FC" w:rsidRDefault="007475CC" w:rsidP="007475CC">
      <w:pPr>
        <w:pStyle w:val="ListParagraph"/>
        <w:numPr>
          <w:ilvl w:val="0"/>
          <w:numId w:val="5"/>
        </w:numPr>
        <w:autoSpaceDE w:val="0"/>
        <w:autoSpaceDN w:val="0"/>
        <w:adjustRightInd w:val="0"/>
        <w:rPr>
          <w:rFonts w:ascii="Perpetua" w:hAnsi="Perpetua" w:cs="Palatino-Italic"/>
          <w:i/>
          <w:iCs/>
          <w:sz w:val="24"/>
          <w:szCs w:val="24"/>
        </w:rPr>
      </w:pPr>
      <w:r w:rsidRPr="006950FC">
        <w:rPr>
          <w:rFonts w:ascii="Perpetua" w:hAnsi="Perpetua" w:cs="Palatino-Roman"/>
          <w:sz w:val="24"/>
          <w:szCs w:val="24"/>
        </w:rPr>
        <w:t xml:space="preserve"> </w:t>
      </w:r>
      <w:r w:rsidR="00744AA7" w:rsidRPr="006950FC">
        <w:rPr>
          <w:rFonts w:ascii="Perpetua" w:hAnsi="Perpetua" w:cs="Palatino-Roman"/>
          <w:sz w:val="24"/>
          <w:szCs w:val="24"/>
        </w:rPr>
        <w:t xml:space="preserve">“This is a gripping narrative about family, identity, and loyalty. The themes are both uniquely modern and timeless. I fell in love with the characters as they struggled to understand themselves and reconcile with one another. Beautifully written!” </w:t>
      </w:r>
    </w:p>
    <w:p w14:paraId="7E1FCA08" w14:textId="5DCF7F42" w:rsidR="009C7297" w:rsidRPr="006950FC" w:rsidRDefault="007475CC" w:rsidP="006950FC">
      <w:pPr>
        <w:pStyle w:val="ListParagraph"/>
        <w:autoSpaceDE w:val="0"/>
        <w:autoSpaceDN w:val="0"/>
        <w:adjustRightInd w:val="0"/>
        <w:rPr>
          <w:rFonts w:ascii="Perpetua" w:hAnsi="Perpetua" w:cs="Palatino-Italic"/>
          <w:i/>
          <w:iCs/>
          <w:sz w:val="24"/>
          <w:szCs w:val="24"/>
        </w:rPr>
      </w:pPr>
      <w:r w:rsidRPr="006950FC">
        <w:rPr>
          <w:rFonts w:ascii="Perpetua" w:hAnsi="Perpetua" w:cs="Palatino-Roman"/>
          <w:sz w:val="24"/>
          <w:szCs w:val="24"/>
        </w:rPr>
        <w:tab/>
      </w:r>
      <w:r w:rsidR="00744AA7" w:rsidRPr="006950FC">
        <w:rPr>
          <w:rFonts w:ascii="Perpetua" w:hAnsi="Perpetua" w:cs="Palatino-Roman"/>
          <w:sz w:val="24"/>
          <w:szCs w:val="24"/>
        </w:rPr>
        <w:t xml:space="preserve">– </w:t>
      </w:r>
      <w:r w:rsidR="00744AA7" w:rsidRPr="00470DC9">
        <w:rPr>
          <w:rFonts w:ascii="Perpetua" w:hAnsi="Perpetua" w:cs="Palatino-Roman"/>
          <w:b/>
          <w:sz w:val="24"/>
          <w:szCs w:val="24"/>
        </w:rPr>
        <w:t xml:space="preserve">Kate </w:t>
      </w:r>
      <w:proofErr w:type="spellStart"/>
      <w:r w:rsidR="00744AA7" w:rsidRPr="00470DC9">
        <w:rPr>
          <w:rFonts w:ascii="Perpetua" w:hAnsi="Perpetua" w:cs="Palatino-Roman"/>
          <w:b/>
          <w:sz w:val="24"/>
          <w:szCs w:val="24"/>
        </w:rPr>
        <w:t>Rademacher</w:t>
      </w:r>
      <w:proofErr w:type="spellEnd"/>
      <w:r w:rsidR="00744AA7" w:rsidRPr="006950FC">
        <w:rPr>
          <w:rFonts w:ascii="Perpetua" w:hAnsi="Perpetua" w:cs="Palatino-Roman"/>
          <w:sz w:val="24"/>
          <w:szCs w:val="24"/>
        </w:rPr>
        <w:t xml:space="preserve">, author of </w:t>
      </w:r>
      <w:r w:rsidR="00744AA7" w:rsidRPr="006950FC">
        <w:rPr>
          <w:rFonts w:ascii="Perpetua" w:hAnsi="Perpetua" w:cs="Palatino-Italic"/>
          <w:i/>
          <w:iCs/>
          <w:sz w:val="24"/>
          <w:szCs w:val="24"/>
        </w:rPr>
        <w:t>Following the Red Bird</w:t>
      </w:r>
      <w:bookmarkStart w:id="1" w:name="_Hlk2162742"/>
    </w:p>
    <w:p w14:paraId="5E1D3A2C" w14:textId="77777777" w:rsidR="009C7297" w:rsidRPr="009C7297" w:rsidRDefault="009C7297" w:rsidP="009C7297">
      <w:pPr>
        <w:pStyle w:val="font8"/>
        <w:numPr>
          <w:ilvl w:val="0"/>
          <w:numId w:val="5"/>
        </w:numPr>
        <w:spacing w:before="0" w:beforeAutospacing="0" w:after="0" w:afterAutospacing="0"/>
        <w:textAlignment w:val="baseline"/>
        <w:rPr>
          <w:rFonts w:ascii="Perpetua" w:hAnsi="Perpetua"/>
        </w:rPr>
      </w:pPr>
      <w:r w:rsidRPr="009C7297">
        <w:rPr>
          <w:rFonts w:ascii="Perpetua" w:hAnsi="Perpetua"/>
          <w:bdr w:val="none" w:sz="0" w:space="0" w:color="auto" w:frame="1"/>
        </w:rPr>
        <w:t>"[A] lovely coming of age story that shows an honest portrait of a family that loves each other but may not always know the best ways to show it. "</w:t>
      </w:r>
    </w:p>
    <w:p w14:paraId="79EB1536" w14:textId="739271E4" w:rsidR="009C7297" w:rsidRPr="009C7297" w:rsidRDefault="009C7297" w:rsidP="009C7297">
      <w:pPr>
        <w:pStyle w:val="font8"/>
        <w:spacing w:before="0" w:beforeAutospacing="0" w:after="0" w:afterAutospacing="0"/>
        <w:ind w:left="720"/>
        <w:textAlignment w:val="baseline"/>
        <w:rPr>
          <w:rFonts w:ascii="Perpetua" w:hAnsi="Perpetua"/>
        </w:rPr>
      </w:pPr>
      <w:r w:rsidRPr="009C7297">
        <w:rPr>
          <w:rFonts w:ascii="Perpetua" w:hAnsi="Perpetua"/>
          <w:bdr w:val="none" w:sz="0" w:space="0" w:color="auto" w:frame="1"/>
        </w:rPr>
        <w:t xml:space="preserve">            – </w:t>
      </w:r>
      <w:r w:rsidRPr="00470DC9">
        <w:rPr>
          <w:rFonts w:ascii="Perpetua" w:hAnsi="Perpetua"/>
          <w:b/>
          <w:bdr w:val="none" w:sz="0" w:space="0" w:color="auto" w:frame="1"/>
        </w:rPr>
        <w:t>Andrea</w:t>
      </w:r>
      <w:r w:rsidRPr="009C7297">
        <w:rPr>
          <w:rFonts w:ascii="Perpetua" w:hAnsi="Perpetua"/>
          <w:bdr w:val="none" w:sz="0" w:space="0" w:color="auto" w:frame="1"/>
        </w:rPr>
        <w:t>, Fountain Bookstore, Richmond, VA</w:t>
      </w:r>
    </w:p>
    <w:p w14:paraId="5E4E8075" w14:textId="77777777" w:rsidR="009C7297" w:rsidRPr="009C7297" w:rsidRDefault="009C7297" w:rsidP="009C7297">
      <w:pPr>
        <w:pStyle w:val="font8"/>
        <w:spacing w:before="0" w:beforeAutospacing="0" w:after="0" w:afterAutospacing="0"/>
        <w:ind w:left="720"/>
        <w:textAlignment w:val="baseline"/>
        <w:rPr>
          <w:rFonts w:ascii="Perpetua" w:hAnsi="Perpetua"/>
          <w:color w:val="2F2E2E"/>
        </w:rPr>
      </w:pPr>
    </w:p>
    <w:p w14:paraId="6D50AF97" w14:textId="77777777" w:rsidR="006950FC" w:rsidRPr="006950FC" w:rsidRDefault="006950FC" w:rsidP="006950FC">
      <w:pPr>
        <w:pStyle w:val="font8"/>
        <w:numPr>
          <w:ilvl w:val="0"/>
          <w:numId w:val="5"/>
        </w:numPr>
        <w:spacing w:before="0" w:beforeAutospacing="0" w:after="0" w:afterAutospacing="0"/>
        <w:textAlignment w:val="baseline"/>
        <w:rPr>
          <w:rFonts w:ascii="Perpetua" w:hAnsi="Perpetua"/>
        </w:rPr>
      </w:pPr>
      <w:r w:rsidRPr="006950FC">
        <w:rPr>
          <w:rFonts w:ascii="Perpetua" w:hAnsi="Perpetua"/>
          <w:bdr w:val="none" w:sz="0" w:space="0" w:color="auto" w:frame="1"/>
        </w:rPr>
        <w:t xml:space="preserve">"Erica </w:t>
      </w:r>
      <w:proofErr w:type="spellStart"/>
      <w:r w:rsidRPr="006950FC">
        <w:rPr>
          <w:rFonts w:ascii="Perpetua" w:hAnsi="Perpetua"/>
          <w:bdr w:val="none" w:sz="0" w:space="0" w:color="auto" w:frame="1"/>
        </w:rPr>
        <w:t>Witsell's</w:t>
      </w:r>
      <w:proofErr w:type="spellEnd"/>
      <w:r w:rsidRPr="006950FC">
        <w:rPr>
          <w:rFonts w:ascii="Perpetua" w:hAnsi="Perpetua"/>
          <w:bdr w:val="none" w:sz="0" w:space="0" w:color="auto" w:frame="1"/>
        </w:rPr>
        <w:t xml:space="preserve"> debut novel is a treasure. What makes it a treasure is how it tells the story of a family not that different from yours or mine, in a way that keeps pulling you back, page after page, chapter after chapter. . . Erica is a superb story teller, and her book deserves to be read by as many book lovers as possible." </w:t>
      </w:r>
    </w:p>
    <w:p w14:paraId="607E8FEA" w14:textId="7263EA48" w:rsidR="009C7297" w:rsidRPr="009C7297" w:rsidRDefault="006950FC" w:rsidP="006950FC">
      <w:pPr>
        <w:pStyle w:val="font8"/>
        <w:spacing w:before="0" w:beforeAutospacing="0" w:after="0" w:afterAutospacing="0"/>
        <w:ind w:left="720"/>
        <w:textAlignment w:val="baseline"/>
        <w:rPr>
          <w:rFonts w:ascii="Perpetua" w:hAnsi="Perpetua"/>
          <w:i/>
          <w:iCs/>
          <w:bdr w:val="none" w:sz="0" w:space="0" w:color="auto" w:frame="1"/>
        </w:rPr>
      </w:pPr>
      <w:r w:rsidRPr="006950FC">
        <w:rPr>
          <w:rFonts w:ascii="Perpetua" w:hAnsi="Perpetua"/>
          <w:bdr w:val="none" w:sz="0" w:space="0" w:color="auto" w:frame="1"/>
        </w:rPr>
        <w:t>       </w:t>
      </w:r>
      <w:r>
        <w:rPr>
          <w:rFonts w:ascii="Perpetua" w:hAnsi="Perpetua"/>
          <w:bdr w:val="none" w:sz="0" w:space="0" w:color="auto" w:frame="1"/>
        </w:rPr>
        <w:t xml:space="preserve">    </w:t>
      </w:r>
      <w:r w:rsidRPr="006950FC">
        <w:rPr>
          <w:rFonts w:ascii="Perpetua" w:hAnsi="Perpetua"/>
          <w:bdr w:val="none" w:sz="0" w:space="0" w:color="auto" w:frame="1"/>
        </w:rPr>
        <w:t xml:space="preserve">– </w:t>
      </w:r>
      <w:r w:rsidRPr="00470DC9">
        <w:rPr>
          <w:rFonts w:ascii="Perpetua" w:hAnsi="Perpetua"/>
          <w:b/>
          <w:bdr w:val="none" w:sz="0" w:space="0" w:color="auto" w:frame="1"/>
        </w:rPr>
        <w:t>Jon Mayes</w:t>
      </w:r>
      <w:r w:rsidRPr="006950FC">
        <w:rPr>
          <w:rFonts w:ascii="Perpetua" w:hAnsi="Perpetua"/>
          <w:bdr w:val="none" w:sz="0" w:space="0" w:color="auto" w:frame="1"/>
        </w:rPr>
        <w:t>, </w:t>
      </w:r>
      <w:r w:rsidRPr="006950FC">
        <w:rPr>
          <w:rFonts w:ascii="Perpetua" w:hAnsi="Perpetua"/>
          <w:i/>
          <w:iCs/>
          <w:bdr w:val="none" w:sz="0" w:space="0" w:color="auto" w:frame="1"/>
        </w:rPr>
        <w:t>Advanced Reading Copy</w:t>
      </w:r>
    </w:p>
    <w:p w14:paraId="35E4BFE9" w14:textId="77777777" w:rsidR="006950FC" w:rsidRPr="006950FC" w:rsidRDefault="006950FC" w:rsidP="006950FC">
      <w:pPr>
        <w:pStyle w:val="ListParagraph"/>
        <w:autoSpaceDE w:val="0"/>
        <w:autoSpaceDN w:val="0"/>
        <w:adjustRightInd w:val="0"/>
        <w:rPr>
          <w:rFonts w:ascii="Perpetua" w:hAnsi="Perpetua" w:cs="Palatino-Roman"/>
          <w:i/>
          <w:sz w:val="24"/>
          <w:szCs w:val="24"/>
        </w:rPr>
      </w:pPr>
    </w:p>
    <w:p w14:paraId="0561EA2D" w14:textId="77777777" w:rsidR="006950FC" w:rsidRPr="006950FC" w:rsidRDefault="006950FC" w:rsidP="006950FC">
      <w:pPr>
        <w:pStyle w:val="ListParagraph"/>
        <w:numPr>
          <w:ilvl w:val="0"/>
          <w:numId w:val="5"/>
        </w:numPr>
        <w:autoSpaceDE w:val="0"/>
        <w:autoSpaceDN w:val="0"/>
        <w:adjustRightInd w:val="0"/>
        <w:rPr>
          <w:rFonts w:ascii="Perpetua" w:hAnsi="Perpetua" w:cs="Palatino-Roman"/>
          <w:i/>
          <w:sz w:val="24"/>
          <w:szCs w:val="24"/>
        </w:rPr>
      </w:pPr>
      <w:r w:rsidRPr="006950FC">
        <w:rPr>
          <w:rFonts w:ascii="Perpetua" w:hAnsi="Perpetua"/>
          <w:sz w:val="24"/>
          <w:szCs w:val="24"/>
          <w:bdr w:val="none" w:sz="0" w:space="0" w:color="auto" w:frame="1"/>
        </w:rPr>
        <w:t xml:space="preserve">". . . </w:t>
      </w:r>
      <w:proofErr w:type="spellStart"/>
      <w:r w:rsidRPr="006950FC">
        <w:rPr>
          <w:rFonts w:ascii="Perpetua" w:hAnsi="Perpetua"/>
          <w:sz w:val="24"/>
          <w:szCs w:val="24"/>
          <w:bdr w:val="none" w:sz="0" w:space="0" w:color="auto" w:frame="1"/>
        </w:rPr>
        <w:t>Witsell's</w:t>
      </w:r>
      <w:proofErr w:type="spellEnd"/>
      <w:r w:rsidRPr="006950FC">
        <w:rPr>
          <w:rFonts w:ascii="Perpetua" w:hAnsi="Perpetua"/>
          <w:sz w:val="24"/>
          <w:szCs w:val="24"/>
          <w:bdr w:val="none" w:sz="0" w:space="0" w:color="auto" w:frame="1"/>
        </w:rPr>
        <w:t xml:space="preserve"> prose is both lyrical and believable, particularly in her authentic and honest dialogue between women. In its earnest, unrestrained exploration of sisterhood, Give is a groundbreaking approach to the timeless themes of loss, love, and loyalty."</w:t>
      </w:r>
    </w:p>
    <w:p w14:paraId="6F6BF6CB" w14:textId="4E9F4E25" w:rsidR="006950FC" w:rsidRDefault="006950FC" w:rsidP="006950FC">
      <w:pPr>
        <w:pStyle w:val="ListParagraph"/>
        <w:autoSpaceDE w:val="0"/>
        <w:autoSpaceDN w:val="0"/>
        <w:adjustRightInd w:val="0"/>
        <w:rPr>
          <w:rFonts w:ascii="Perpetua" w:hAnsi="Perpetua"/>
          <w:i/>
          <w:iCs/>
          <w:color w:val="000000" w:themeColor="text1"/>
          <w:sz w:val="24"/>
          <w:szCs w:val="24"/>
          <w:bdr w:val="none" w:sz="0" w:space="0" w:color="auto" w:frame="1"/>
        </w:rPr>
      </w:pPr>
      <w:r w:rsidRPr="006950FC">
        <w:rPr>
          <w:rFonts w:ascii="Perpetua" w:hAnsi="Perpetua"/>
          <w:bdr w:val="none" w:sz="0" w:space="0" w:color="auto" w:frame="1"/>
        </w:rPr>
        <w:t xml:space="preserve">    </w:t>
      </w:r>
      <w:r w:rsidR="009C7297">
        <w:rPr>
          <w:rFonts w:ascii="Perpetua" w:hAnsi="Perpetua"/>
          <w:bdr w:val="none" w:sz="0" w:space="0" w:color="auto" w:frame="1"/>
        </w:rPr>
        <w:t xml:space="preserve">         </w:t>
      </w:r>
      <w:r w:rsidRPr="006950FC">
        <w:rPr>
          <w:rFonts w:ascii="Perpetua" w:hAnsi="Perpetua"/>
          <w:color w:val="000000" w:themeColor="text1"/>
          <w:sz w:val="24"/>
          <w:szCs w:val="24"/>
          <w:bdr w:val="none" w:sz="0" w:space="0" w:color="auto" w:frame="1"/>
        </w:rPr>
        <w:t>– </w:t>
      </w:r>
      <w:r w:rsidRPr="00470DC9">
        <w:rPr>
          <w:rFonts w:ascii="Perpetua" w:hAnsi="Perpetua"/>
          <w:b/>
          <w:i/>
          <w:iCs/>
          <w:color w:val="000000" w:themeColor="text1"/>
          <w:sz w:val="24"/>
          <w:szCs w:val="24"/>
          <w:bdr w:val="none" w:sz="0" w:space="0" w:color="auto" w:frame="1"/>
        </w:rPr>
        <w:t>News @ Wesleyan</w:t>
      </w:r>
      <w:r w:rsidRPr="006950FC">
        <w:rPr>
          <w:rFonts w:ascii="Perpetua" w:hAnsi="Perpetua"/>
          <w:i/>
          <w:iCs/>
          <w:color w:val="000000" w:themeColor="text1"/>
          <w:sz w:val="24"/>
          <w:szCs w:val="24"/>
          <w:bdr w:val="none" w:sz="0" w:space="0" w:color="auto" w:frame="1"/>
        </w:rPr>
        <w:t>, You Just </w:t>
      </w:r>
      <w:r w:rsidRPr="006950FC">
        <w:rPr>
          <w:rFonts w:ascii="Perpetua" w:hAnsi="Perpetua"/>
          <w:color w:val="000000" w:themeColor="text1"/>
          <w:sz w:val="24"/>
          <w:szCs w:val="24"/>
          <w:bdr w:val="none" w:sz="0" w:space="0" w:color="auto" w:frame="1"/>
        </w:rPr>
        <w:t>Have </w:t>
      </w:r>
      <w:r>
        <w:rPr>
          <w:rFonts w:ascii="Perpetua" w:hAnsi="Perpetua"/>
          <w:i/>
          <w:iCs/>
          <w:color w:val="000000" w:themeColor="text1"/>
          <w:sz w:val="24"/>
          <w:szCs w:val="24"/>
          <w:bdr w:val="none" w:sz="0" w:space="0" w:color="auto" w:frame="1"/>
        </w:rPr>
        <w:t>to Read This Book</w:t>
      </w:r>
    </w:p>
    <w:p w14:paraId="223A47DA" w14:textId="77777777" w:rsidR="009C7297" w:rsidRPr="009C7297" w:rsidRDefault="009C7297" w:rsidP="006950FC">
      <w:pPr>
        <w:pStyle w:val="ListParagraph"/>
        <w:autoSpaceDE w:val="0"/>
        <w:autoSpaceDN w:val="0"/>
        <w:adjustRightInd w:val="0"/>
        <w:rPr>
          <w:rFonts w:ascii="Perpetua" w:hAnsi="Perpetua"/>
          <w:i/>
          <w:iCs/>
          <w:color w:val="000000" w:themeColor="text1"/>
          <w:sz w:val="24"/>
          <w:szCs w:val="24"/>
          <w:bdr w:val="none" w:sz="0" w:space="0" w:color="auto" w:frame="1"/>
        </w:rPr>
      </w:pPr>
    </w:p>
    <w:p w14:paraId="5790BB4F" w14:textId="77777777" w:rsidR="007475CC" w:rsidRPr="006950FC" w:rsidRDefault="00744AA7" w:rsidP="007F4EDD">
      <w:pPr>
        <w:pStyle w:val="ListParagraph"/>
        <w:numPr>
          <w:ilvl w:val="0"/>
          <w:numId w:val="5"/>
        </w:numPr>
        <w:autoSpaceDE w:val="0"/>
        <w:autoSpaceDN w:val="0"/>
        <w:adjustRightInd w:val="0"/>
        <w:rPr>
          <w:rFonts w:ascii="Perpetua" w:hAnsi="Perpetua"/>
          <w:sz w:val="24"/>
          <w:szCs w:val="24"/>
        </w:rPr>
      </w:pPr>
      <w:r w:rsidRPr="006950FC">
        <w:rPr>
          <w:rFonts w:ascii="Perpetua" w:hAnsi="Perpetua" w:cs="Palatino-Roman"/>
          <w:sz w:val="24"/>
          <w:szCs w:val="24"/>
        </w:rPr>
        <w:t xml:space="preserve">“This is an engrossing novel about family and forgiveness. Tracing the lives of five characters over the span of thirty years, Erica C. Witsell shows us that family is about choice as much as it is about blood and that sacrifice and selfishness both play a role in how we parent and love.” </w:t>
      </w:r>
    </w:p>
    <w:p w14:paraId="11E77678" w14:textId="3717F7B0" w:rsidR="00744AA7" w:rsidRPr="009C7297" w:rsidRDefault="009C7297" w:rsidP="009C7297">
      <w:pPr>
        <w:pStyle w:val="ListParagraph"/>
        <w:autoSpaceDE w:val="0"/>
        <w:autoSpaceDN w:val="0"/>
        <w:adjustRightInd w:val="0"/>
        <w:rPr>
          <w:rFonts w:ascii="Perpetua" w:hAnsi="Perpetua" w:cs="Palatino-Roman"/>
          <w:i/>
          <w:sz w:val="24"/>
          <w:szCs w:val="24"/>
        </w:rPr>
      </w:pPr>
      <w:r>
        <w:rPr>
          <w:rFonts w:ascii="Perpetua" w:hAnsi="Perpetua" w:cs="Palatino-Roman"/>
          <w:sz w:val="24"/>
          <w:szCs w:val="24"/>
        </w:rPr>
        <w:t xml:space="preserve">          </w:t>
      </w:r>
      <w:r w:rsidR="00744AA7" w:rsidRPr="006950FC">
        <w:rPr>
          <w:rFonts w:ascii="Perpetua" w:hAnsi="Perpetua" w:cs="Palatino-Roman"/>
          <w:sz w:val="24"/>
          <w:szCs w:val="24"/>
        </w:rPr>
        <w:t xml:space="preserve">– </w:t>
      </w:r>
      <w:r w:rsidR="00744AA7" w:rsidRPr="00470DC9">
        <w:rPr>
          <w:rFonts w:ascii="Perpetua" w:hAnsi="Perpetua" w:cs="Palatino-Roman"/>
          <w:b/>
          <w:sz w:val="24"/>
          <w:szCs w:val="24"/>
        </w:rPr>
        <w:t xml:space="preserve">Sarah </w:t>
      </w:r>
      <w:proofErr w:type="spellStart"/>
      <w:r w:rsidR="00744AA7" w:rsidRPr="00470DC9">
        <w:rPr>
          <w:rFonts w:ascii="Perpetua" w:hAnsi="Perpetua" w:cs="Palatino-Roman"/>
          <w:b/>
          <w:sz w:val="24"/>
          <w:szCs w:val="24"/>
        </w:rPr>
        <w:t>Viren</w:t>
      </w:r>
      <w:proofErr w:type="spellEnd"/>
      <w:r w:rsidR="00744AA7" w:rsidRPr="006950FC">
        <w:rPr>
          <w:rFonts w:ascii="Perpetua" w:hAnsi="Perpetua" w:cs="Palatino-Roman"/>
          <w:sz w:val="24"/>
          <w:szCs w:val="24"/>
        </w:rPr>
        <w:t xml:space="preserve">, author of </w:t>
      </w:r>
      <w:r w:rsidR="007439EB" w:rsidRPr="006950FC">
        <w:rPr>
          <w:rFonts w:ascii="Perpetua" w:hAnsi="Perpetua" w:cs="Palatino-Roman"/>
          <w:i/>
          <w:sz w:val="24"/>
          <w:szCs w:val="24"/>
        </w:rPr>
        <w:t>Mine</w:t>
      </w:r>
      <w:bookmarkEnd w:id="1"/>
      <w:r>
        <w:rPr>
          <w:rFonts w:ascii="Perpetua" w:hAnsi="Perpetua" w:cs="Palatino-Roman"/>
          <w:i/>
          <w:sz w:val="24"/>
          <w:szCs w:val="24"/>
        </w:rPr>
        <w:tab/>
      </w:r>
      <w:r>
        <w:rPr>
          <w:rFonts w:ascii="Perpetua" w:hAnsi="Perpetua" w:cs="Palatino-Roman"/>
          <w:i/>
          <w:sz w:val="24"/>
          <w:szCs w:val="24"/>
        </w:rPr>
        <w:tab/>
      </w:r>
      <w:r>
        <w:rPr>
          <w:rFonts w:ascii="Perpetua" w:hAnsi="Perpetua" w:cs="Palatino-Roman"/>
          <w:i/>
          <w:sz w:val="24"/>
          <w:szCs w:val="24"/>
        </w:rPr>
        <w:tab/>
      </w:r>
    </w:p>
    <w:sectPr w:rsidR="00744AA7" w:rsidRPr="009C7297" w:rsidSect="004E3F6E">
      <w:type w:val="continuous"/>
      <w:pgSz w:w="12240" w:h="15840"/>
      <w:pgMar w:top="1440" w:right="1440" w:bottom="1440" w:left="1440" w:header="720" w:footer="720" w:gutter="0"/>
      <w:pgBorders w:offsetFrom="page">
        <w:top w:val="triple" w:sz="4" w:space="24" w:color="0D0D0D" w:themeColor="text1" w:themeTint="F2"/>
        <w:left w:val="triple" w:sz="4" w:space="24" w:color="0D0D0D" w:themeColor="text1" w:themeTint="F2"/>
        <w:bottom w:val="triple" w:sz="4" w:space="24" w:color="0D0D0D" w:themeColor="text1" w:themeTint="F2"/>
        <w:right w:val="triple" w:sz="4" w:space="24" w:color="0D0D0D" w:themeColor="text1" w:themeTint="F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F0BD" w14:textId="77777777" w:rsidR="008F23F3" w:rsidRDefault="008F23F3" w:rsidP="0036434D">
      <w:r>
        <w:separator/>
      </w:r>
    </w:p>
  </w:endnote>
  <w:endnote w:type="continuationSeparator" w:id="0">
    <w:p w14:paraId="0F2B1C57" w14:textId="77777777" w:rsidR="008F23F3" w:rsidRDefault="008F23F3" w:rsidP="0036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916D" w14:textId="77777777" w:rsidR="008F23F3" w:rsidRDefault="008F23F3" w:rsidP="0036434D">
      <w:r>
        <w:separator/>
      </w:r>
    </w:p>
  </w:footnote>
  <w:footnote w:type="continuationSeparator" w:id="0">
    <w:p w14:paraId="69E0834F" w14:textId="77777777" w:rsidR="008F23F3" w:rsidRDefault="008F23F3" w:rsidP="0036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63FA" w14:textId="1A7A1983" w:rsidR="00A10230" w:rsidRDefault="00933C57" w:rsidP="00382A94">
    <w:pPr>
      <w:jc w:val="center"/>
    </w:pPr>
    <w:r>
      <w:rPr>
        <w:noProof/>
      </w:rPr>
      <mc:AlternateContent>
        <mc:Choice Requires="wps">
          <w:drawing>
            <wp:anchor distT="0" distB="0" distL="114300" distR="114300" simplePos="0" relativeHeight="251662336" behindDoc="0" locked="0" layoutInCell="1" allowOverlap="1" wp14:anchorId="4EDB133A" wp14:editId="1A145E80">
              <wp:simplePos x="0" y="0"/>
              <wp:positionH relativeFrom="column">
                <wp:posOffset>2800350</wp:posOffset>
              </wp:positionH>
              <wp:positionV relativeFrom="paragraph">
                <wp:posOffset>457200</wp:posOffset>
              </wp:positionV>
              <wp:extent cx="355346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19100"/>
                      </a:xfrm>
                      <a:prstGeom prst="rect">
                        <a:avLst/>
                      </a:prstGeom>
                      <a:noFill/>
                      <a:ln w="9525">
                        <a:noFill/>
                        <a:miter lim="800000"/>
                        <a:headEnd/>
                        <a:tailEnd/>
                      </a:ln>
                    </wps:spPr>
                    <wps:txbx>
                      <w:txbxContent>
                        <w:p w14:paraId="0CCD423D" w14:textId="77777777" w:rsidR="00A10230" w:rsidRPr="008D53E6" w:rsidRDefault="00A10230" w:rsidP="008D53E6">
                          <w:pPr>
                            <w:pStyle w:val="NoSpacing"/>
                            <w:jc w:val="right"/>
                            <w:rPr>
                              <w:rFonts w:ascii="Californian FB" w:hAnsi="Californian FB"/>
                              <w:sz w:val="20"/>
                              <w:szCs w:val="20"/>
                            </w:rPr>
                          </w:pPr>
                          <w:r w:rsidRPr="008D53E6">
                            <w:rPr>
                              <w:rFonts w:ascii="Californian FB" w:hAnsi="Californian FB"/>
                              <w:sz w:val="20"/>
                              <w:szCs w:val="20"/>
                            </w:rPr>
                            <w:t xml:space="preserve">  Contacts: Kristin Dwyer, Associate Director of Publicity</w:t>
                          </w:r>
                        </w:p>
                        <w:p w14:paraId="3972D828" w14:textId="77777777" w:rsidR="00A10230" w:rsidRPr="008D53E6" w:rsidRDefault="00A10230" w:rsidP="008D53E6">
                          <w:pPr>
                            <w:pStyle w:val="NoSpacing"/>
                            <w:jc w:val="right"/>
                            <w:rPr>
                              <w:rFonts w:ascii="Californian FB" w:hAnsi="Californian FB"/>
                              <w:sz w:val="20"/>
                              <w:szCs w:val="20"/>
                            </w:rPr>
                          </w:pPr>
                          <w:r w:rsidRPr="008D53E6">
                            <w:rPr>
                              <w:rFonts w:ascii="Californian FB" w:hAnsi="Californian FB"/>
                              <w:sz w:val="20"/>
                              <w:szCs w:val="20"/>
                            </w:rPr>
                            <w:t>212-698-7243 / kristin.dwyer@simonandschuster.com</w:t>
                          </w:r>
                        </w:p>
                        <w:p w14:paraId="05DB40A4" w14:textId="77777777" w:rsidR="00A10230" w:rsidRPr="008F26B1" w:rsidRDefault="00A10230" w:rsidP="003A4E59">
                          <w:pPr>
                            <w:pStyle w:val="NoSpacing"/>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0.5pt;margin-top:36pt;width:279.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" filled="f" stroked="f">
              <v:textbox>
                <w:txbxContent>
                  <w:p w14:paraId="0CCD423D" w14:textId="77777777" w:rsidR="00A10230" w:rsidRPr="008D53E6" w:rsidRDefault="00A10230" w:rsidP="008D53E6">
                    <w:pPr>
                      <w:pStyle w:val="NoSpacing"/>
                      <w:jc w:val="right"/>
                      <w:rPr>
                        <w:rFonts w:ascii="Californian FB" w:hAnsi="Californian FB"/>
                        <w:sz w:val="20"/>
                        <w:szCs w:val="20"/>
                      </w:rPr>
                    </w:pPr>
                    <w:r w:rsidRPr="008D53E6">
                      <w:rPr>
                        <w:rFonts w:ascii="Californian FB" w:hAnsi="Californian FB"/>
                        <w:sz w:val="20"/>
                        <w:szCs w:val="20"/>
                      </w:rPr>
                      <w:t xml:space="preserve">  Contacts: Kristin Dwyer, Associate Director of Publicity</w:t>
                    </w:r>
                  </w:p>
                  <w:p w14:paraId="3972D828" w14:textId="77777777" w:rsidR="00A10230" w:rsidRPr="008D53E6" w:rsidRDefault="00A10230" w:rsidP="008D53E6">
                    <w:pPr>
                      <w:pStyle w:val="NoSpacing"/>
                      <w:jc w:val="right"/>
                      <w:rPr>
                        <w:rFonts w:ascii="Californian FB" w:hAnsi="Californian FB"/>
                        <w:sz w:val="20"/>
                        <w:szCs w:val="20"/>
                      </w:rPr>
                    </w:pPr>
                    <w:r w:rsidRPr="008D53E6">
                      <w:rPr>
                        <w:rFonts w:ascii="Californian FB" w:hAnsi="Californian FB"/>
                        <w:sz w:val="20"/>
                        <w:szCs w:val="20"/>
                      </w:rPr>
                      <w:t>212-698-7243 / kristin.dwyer@simonandschuster.com</w:t>
                    </w:r>
                  </w:p>
                  <w:p w14:paraId="05DB40A4" w14:textId="77777777" w:rsidR="00A10230" w:rsidRPr="008F26B1" w:rsidRDefault="00A10230" w:rsidP="003A4E59">
                    <w:pPr>
                      <w:pStyle w:val="NoSpacing"/>
                      <w:jc w:val="both"/>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7D81CB" wp14:editId="7831AB05">
              <wp:simplePos x="0" y="0"/>
              <wp:positionH relativeFrom="column">
                <wp:posOffset>421005</wp:posOffset>
              </wp:positionH>
              <wp:positionV relativeFrom="paragraph">
                <wp:posOffset>413385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57AED6D"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Simon &amp; Schuster</w:t>
                          </w:r>
                          <w:r w:rsidRPr="008A4010">
                            <w:rPr>
                              <w:rFonts w:ascii="Californian FB" w:hAnsi="Californian FB"/>
                              <w:sz w:val="20"/>
                              <w:szCs w:val="20"/>
                            </w:rPr>
                            <w:tab/>
                          </w:r>
                          <w:r w:rsidRPr="008A4010">
                            <w:rPr>
                              <w:rFonts w:ascii="Californian FB" w:hAnsi="Californian FB"/>
                              <w:sz w:val="20"/>
                              <w:szCs w:val="20"/>
                            </w:rPr>
                            <w:tab/>
                          </w:r>
                        </w:p>
                        <w:p w14:paraId="47F33AE0"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1230 Avenue of the Americas</w:t>
                          </w:r>
                          <w:r w:rsidRPr="008A4010">
                            <w:rPr>
                              <w:rFonts w:ascii="Californian FB" w:hAnsi="Californian FB"/>
                              <w:sz w:val="20"/>
                              <w:szCs w:val="20"/>
                            </w:rPr>
                            <w:tab/>
                          </w:r>
                        </w:p>
                        <w:p w14:paraId="592679C4"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 xml:space="preserve">New York, NY 10020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3.15pt;margin-top:32.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" filled="f" stroked="f">
              <v:textbox style="mso-fit-shape-to-text:t">
                <w:txbxContent>
                  <w:p w14:paraId="357AED6D"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Simon &amp; Schuster</w:t>
                    </w:r>
                    <w:r w:rsidRPr="008A4010">
                      <w:rPr>
                        <w:rFonts w:ascii="Californian FB" w:hAnsi="Californian FB"/>
                        <w:sz w:val="20"/>
                        <w:szCs w:val="20"/>
                      </w:rPr>
                      <w:tab/>
                    </w:r>
                    <w:r w:rsidRPr="008A4010">
                      <w:rPr>
                        <w:rFonts w:ascii="Californian FB" w:hAnsi="Californian FB"/>
                        <w:sz w:val="20"/>
                        <w:szCs w:val="20"/>
                      </w:rPr>
                      <w:tab/>
                    </w:r>
                  </w:p>
                  <w:p w14:paraId="47F33AE0"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1230 Avenue of the Americas</w:t>
                    </w:r>
                    <w:r w:rsidRPr="008A4010">
                      <w:rPr>
                        <w:rFonts w:ascii="Californian FB" w:hAnsi="Californian FB"/>
                        <w:sz w:val="20"/>
                        <w:szCs w:val="20"/>
                      </w:rPr>
                      <w:tab/>
                    </w:r>
                  </w:p>
                  <w:p w14:paraId="592679C4" w14:textId="77777777" w:rsidR="00A10230" w:rsidRPr="008A4010" w:rsidRDefault="00A10230" w:rsidP="003A4E59">
                    <w:pPr>
                      <w:pStyle w:val="NoSpacing"/>
                      <w:jc w:val="both"/>
                      <w:rPr>
                        <w:rFonts w:ascii="Californian FB" w:hAnsi="Californian FB"/>
                        <w:sz w:val="20"/>
                        <w:szCs w:val="20"/>
                      </w:rPr>
                    </w:pPr>
                    <w:r w:rsidRPr="008A4010">
                      <w:rPr>
                        <w:rFonts w:ascii="Californian FB" w:hAnsi="Californian FB"/>
                        <w:sz w:val="20"/>
                        <w:szCs w:val="20"/>
                      </w:rPr>
                      <w:t xml:space="preserve">New York, NY 10020       </w:t>
                    </w:r>
                  </w:p>
                </w:txbxContent>
              </v:textbox>
            </v:shape>
          </w:pict>
        </mc:Fallback>
      </mc:AlternateContent>
    </w:r>
    <w:r w:rsidR="00A10230" w:rsidRPr="008119B0">
      <w:rPr>
        <w:rFonts w:ascii="Bell MT" w:hAnsi="Bell MT"/>
        <w:noProof/>
        <w:sz w:val="56"/>
        <w:szCs w:val="40"/>
        <w:u w:val="single"/>
      </w:rPr>
      <w:drawing>
        <wp:anchor distT="0" distB="0" distL="114300" distR="114300" simplePos="0" relativeHeight="251659264" behindDoc="0" locked="0" layoutInCell="1" allowOverlap="1" wp14:anchorId="7AE92DE5" wp14:editId="5E92B2A2">
          <wp:simplePos x="0" y="0"/>
          <wp:positionH relativeFrom="column">
            <wp:posOffset>-445770</wp:posOffset>
          </wp:positionH>
          <wp:positionV relativeFrom="paragraph">
            <wp:posOffset>57150</wp:posOffset>
          </wp:positionV>
          <wp:extent cx="487045" cy="614045"/>
          <wp:effectExtent l="0" t="0" r="8255" b="0"/>
          <wp:wrapSquare wrapText="bothSides"/>
          <wp:docPr id="22" name="Picture 22" descr="Galleryl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erylar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045" cy="614045"/>
                  </a:xfrm>
                  <a:prstGeom prst="rect">
                    <a:avLst/>
                  </a:prstGeom>
                  <a:noFill/>
                  <a:ln>
                    <a:noFill/>
                  </a:ln>
                </pic:spPr>
              </pic:pic>
            </a:graphicData>
          </a:graphic>
        </wp:anchor>
      </w:drawing>
    </w:r>
    <w:r>
      <w:rPr>
        <w:rFonts w:ascii="Bell MT" w:hAnsi="Bell MT"/>
        <w:noProof/>
        <w:sz w:val="56"/>
        <w:szCs w:val="40"/>
        <w:u w:val="single"/>
      </w:rPr>
      <mc:AlternateContent>
        <mc:Choice Requires="wps">
          <w:drawing>
            <wp:anchor distT="4294967295" distB="4294967295" distL="114300" distR="114300" simplePos="0" relativeHeight="251660288" behindDoc="0" locked="0" layoutInCell="1" allowOverlap="1" wp14:anchorId="3CDBE836" wp14:editId="0AE23D4C">
              <wp:simplePos x="0" y="0"/>
              <wp:positionH relativeFrom="column">
                <wp:posOffset>110490</wp:posOffset>
              </wp:positionH>
              <wp:positionV relativeFrom="paragraph">
                <wp:posOffset>469264</wp:posOffset>
              </wp:positionV>
              <wp:extent cx="62223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FDDC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36.95pt" to="498.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" strokecolor="black [3040]">
              <o:lock v:ext="edit" shapetype="f"/>
            </v:line>
          </w:pict>
        </mc:Fallback>
      </mc:AlternateContent>
    </w:r>
    <w:r w:rsidR="00A10230">
      <w:rPr>
        <w:rFonts w:ascii="Bell MT" w:hAnsi="Bell MT"/>
        <w:noProof/>
        <w:sz w:val="56"/>
        <w:szCs w:val="40"/>
      </w:rPr>
      <w:t xml:space="preserve">    G A L L E R Y     B O O K S </w:t>
    </w:r>
  </w:p>
  <w:p w14:paraId="44234B1B" w14:textId="77777777" w:rsidR="00A10230" w:rsidRDefault="00A1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4C0E"/>
    <w:multiLevelType w:val="hybridMultilevel"/>
    <w:tmpl w:val="592EC9DA"/>
    <w:lvl w:ilvl="0" w:tplc="8F1A6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E41D4"/>
    <w:multiLevelType w:val="hybridMultilevel"/>
    <w:tmpl w:val="683C2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D96FCB"/>
    <w:multiLevelType w:val="hybridMultilevel"/>
    <w:tmpl w:val="2FE4C742"/>
    <w:lvl w:ilvl="0" w:tplc="C5A8560A">
      <w:numFmt w:val="bullet"/>
      <w:lvlText w:val=""/>
      <w:lvlJc w:val="left"/>
      <w:pPr>
        <w:ind w:left="1800" w:hanging="360"/>
      </w:pPr>
      <w:rPr>
        <w:rFonts w:ascii="Wingdings" w:eastAsiaTheme="minorHAnsi" w:hAnsi="Wingdings" w:cs="Palatino-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CA03AD0"/>
    <w:multiLevelType w:val="hybridMultilevel"/>
    <w:tmpl w:val="E53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B3E89"/>
    <w:multiLevelType w:val="hybridMultilevel"/>
    <w:tmpl w:val="D3D089DA"/>
    <w:lvl w:ilvl="0" w:tplc="FA7AE1B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4D"/>
    <w:rsid w:val="00007F8D"/>
    <w:rsid w:val="000378A9"/>
    <w:rsid w:val="00076146"/>
    <w:rsid w:val="0008358C"/>
    <w:rsid w:val="0009460E"/>
    <w:rsid w:val="000A4D77"/>
    <w:rsid w:val="000A6E02"/>
    <w:rsid w:val="000B0B9C"/>
    <w:rsid w:val="000E43DB"/>
    <w:rsid w:val="00102C5A"/>
    <w:rsid w:val="00121831"/>
    <w:rsid w:val="00133A19"/>
    <w:rsid w:val="001433A6"/>
    <w:rsid w:val="001444DD"/>
    <w:rsid w:val="0016322B"/>
    <w:rsid w:val="001749F3"/>
    <w:rsid w:val="00182906"/>
    <w:rsid w:val="001A1E65"/>
    <w:rsid w:val="001B66E2"/>
    <w:rsid w:val="001D65DD"/>
    <w:rsid w:val="001F1EE5"/>
    <w:rsid w:val="00207CE1"/>
    <w:rsid w:val="002325E4"/>
    <w:rsid w:val="00232DC8"/>
    <w:rsid w:val="00236D6D"/>
    <w:rsid w:val="00257A32"/>
    <w:rsid w:val="00262CCA"/>
    <w:rsid w:val="002734EF"/>
    <w:rsid w:val="002951F9"/>
    <w:rsid w:val="002A23A6"/>
    <w:rsid w:val="002A41A7"/>
    <w:rsid w:val="002D66D0"/>
    <w:rsid w:val="002F068C"/>
    <w:rsid w:val="002F7F03"/>
    <w:rsid w:val="0033643B"/>
    <w:rsid w:val="00343390"/>
    <w:rsid w:val="0035083E"/>
    <w:rsid w:val="0035795E"/>
    <w:rsid w:val="00357E2A"/>
    <w:rsid w:val="00360363"/>
    <w:rsid w:val="00360E6E"/>
    <w:rsid w:val="0036434D"/>
    <w:rsid w:val="003748C9"/>
    <w:rsid w:val="00381652"/>
    <w:rsid w:val="00382A94"/>
    <w:rsid w:val="003A4E59"/>
    <w:rsid w:val="003B3E38"/>
    <w:rsid w:val="003E018F"/>
    <w:rsid w:val="0040215B"/>
    <w:rsid w:val="00403652"/>
    <w:rsid w:val="004358D4"/>
    <w:rsid w:val="00470DC9"/>
    <w:rsid w:val="00473312"/>
    <w:rsid w:val="00480E58"/>
    <w:rsid w:val="004B1E46"/>
    <w:rsid w:val="004D7424"/>
    <w:rsid w:val="004E3F6E"/>
    <w:rsid w:val="00521DB4"/>
    <w:rsid w:val="0053057B"/>
    <w:rsid w:val="005442B6"/>
    <w:rsid w:val="00547DFB"/>
    <w:rsid w:val="00574C3D"/>
    <w:rsid w:val="00586450"/>
    <w:rsid w:val="005962E2"/>
    <w:rsid w:val="005B203D"/>
    <w:rsid w:val="005B4824"/>
    <w:rsid w:val="005D6E20"/>
    <w:rsid w:val="005E0A02"/>
    <w:rsid w:val="005F2E67"/>
    <w:rsid w:val="00606C87"/>
    <w:rsid w:val="00636AC5"/>
    <w:rsid w:val="00671352"/>
    <w:rsid w:val="006715EC"/>
    <w:rsid w:val="00682854"/>
    <w:rsid w:val="00691B39"/>
    <w:rsid w:val="006950FC"/>
    <w:rsid w:val="006B5938"/>
    <w:rsid w:val="006C0E3F"/>
    <w:rsid w:val="00710A77"/>
    <w:rsid w:val="00717B67"/>
    <w:rsid w:val="00720886"/>
    <w:rsid w:val="00724F8C"/>
    <w:rsid w:val="007439EB"/>
    <w:rsid w:val="00744AA7"/>
    <w:rsid w:val="007475CC"/>
    <w:rsid w:val="00750BFE"/>
    <w:rsid w:val="0077515B"/>
    <w:rsid w:val="007A1FC2"/>
    <w:rsid w:val="007B44D4"/>
    <w:rsid w:val="007C0DAC"/>
    <w:rsid w:val="007D18E4"/>
    <w:rsid w:val="007E5481"/>
    <w:rsid w:val="007F3A66"/>
    <w:rsid w:val="0080122A"/>
    <w:rsid w:val="00803AB7"/>
    <w:rsid w:val="0081064E"/>
    <w:rsid w:val="008119B0"/>
    <w:rsid w:val="00867AA7"/>
    <w:rsid w:val="008A0A3A"/>
    <w:rsid w:val="008A14CF"/>
    <w:rsid w:val="008A4010"/>
    <w:rsid w:val="008A48D3"/>
    <w:rsid w:val="008B140F"/>
    <w:rsid w:val="008C1DFE"/>
    <w:rsid w:val="008D53E6"/>
    <w:rsid w:val="008E2D3A"/>
    <w:rsid w:val="008F23F3"/>
    <w:rsid w:val="008F26B1"/>
    <w:rsid w:val="0092157B"/>
    <w:rsid w:val="00933C57"/>
    <w:rsid w:val="00937B5D"/>
    <w:rsid w:val="009421EC"/>
    <w:rsid w:val="00943A8A"/>
    <w:rsid w:val="00950FDC"/>
    <w:rsid w:val="009568EB"/>
    <w:rsid w:val="0098385F"/>
    <w:rsid w:val="0098450C"/>
    <w:rsid w:val="009A61D3"/>
    <w:rsid w:val="009B2866"/>
    <w:rsid w:val="009C7297"/>
    <w:rsid w:val="009E39D6"/>
    <w:rsid w:val="009F5576"/>
    <w:rsid w:val="00A10230"/>
    <w:rsid w:val="00A14B31"/>
    <w:rsid w:val="00A43317"/>
    <w:rsid w:val="00A61B5D"/>
    <w:rsid w:val="00A858E8"/>
    <w:rsid w:val="00AA356B"/>
    <w:rsid w:val="00AC7873"/>
    <w:rsid w:val="00AD6997"/>
    <w:rsid w:val="00AE21F0"/>
    <w:rsid w:val="00AF35FD"/>
    <w:rsid w:val="00B15B59"/>
    <w:rsid w:val="00B35B3A"/>
    <w:rsid w:val="00B3731B"/>
    <w:rsid w:val="00B411E3"/>
    <w:rsid w:val="00B60C66"/>
    <w:rsid w:val="00B61E6F"/>
    <w:rsid w:val="00B926C0"/>
    <w:rsid w:val="00BC58E2"/>
    <w:rsid w:val="00BD2F85"/>
    <w:rsid w:val="00BF0662"/>
    <w:rsid w:val="00C41997"/>
    <w:rsid w:val="00C74266"/>
    <w:rsid w:val="00C768E1"/>
    <w:rsid w:val="00C81651"/>
    <w:rsid w:val="00CA3512"/>
    <w:rsid w:val="00CC4544"/>
    <w:rsid w:val="00CD0BEA"/>
    <w:rsid w:val="00CD7530"/>
    <w:rsid w:val="00D0241B"/>
    <w:rsid w:val="00D048A0"/>
    <w:rsid w:val="00D05556"/>
    <w:rsid w:val="00D70F18"/>
    <w:rsid w:val="00D71B60"/>
    <w:rsid w:val="00D955FE"/>
    <w:rsid w:val="00DA6BFB"/>
    <w:rsid w:val="00DB6396"/>
    <w:rsid w:val="00DB6EEB"/>
    <w:rsid w:val="00DB71F6"/>
    <w:rsid w:val="00DC4DC5"/>
    <w:rsid w:val="00E03531"/>
    <w:rsid w:val="00E45B78"/>
    <w:rsid w:val="00E5551E"/>
    <w:rsid w:val="00E7192C"/>
    <w:rsid w:val="00E81A6F"/>
    <w:rsid w:val="00E841D6"/>
    <w:rsid w:val="00E90A39"/>
    <w:rsid w:val="00EC3DE1"/>
    <w:rsid w:val="00EF55CB"/>
    <w:rsid w:val="00F42570"/>
    <w:rsid w:val="00F51B5A"/>
    <w:rsid w:val="00F966E1"/>
    <w:rsid w:val="00FC4FF8"/>
    <w:rsid w:val="00F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A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6434D"/>
  </w:style>
  <w:style w:type="paragraph" w:styleId="Footer">
    <w:name w:val="footer"/>
    <w:basedOn w:val="Normal"/>
    <w:link w:val="FooterChar"/>
    <w:uiPriority w:val="99"/>
    <w:unhideWhenUsed/>
    <w:rsid w:val="003643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6434D"/>
  </w:style>
  <w:style w:type="paragraph" w:styleId="NoSpacing">
    <w:name w:val="No Spacing"/>
    <w:uiPriority w:val="1"/>
    <w:qFormat/>
    <w:rsid w:val="008119B0"/>
    <w:pPr>
      <w:spacing w:after="0" w:line="240" w:lineRule="auto"/>
    </w:pPr>
  </w:style>
  <w:style w:type="character" w:styleId="Hyperlink">
    <w:name w:val="Hyperlink"/>
    <w:basedOn w:val="DefaultParagraphFont"/>
    <w:uiPriority w:val="99"/>
    <w:unhideWhenUsed/>
    <w:rsid w:val="008119B0"/>
    <w:rPr>
      <w:color w:val="FF8119" w:themeColor="hyperlink"/>
      <w:u w:val="single"/>
    </w:rPr>
  </w:style>
  <w:style w:type="paragraph" w:styleId="BalloonText">
    <w:name w:val="Balloon Text"/>
    <w:basedOn w:val="Normal"/>
    <w:link w:val="BalloonTextChar"/>
    <w:uiPriority w:val="99"/>
    <w:semiHidden/>
    <w:unhideWhenUsed/>
    <w:rsid w:val="008F26B1"/>
    <w:rPr>
      <w:rFonts w:ascii="Tahoma" w:hAnsi="Tahoma" w:cs="Tahoma"/>
      <w:sz w:val="16"/>
      <w:szCs w:val="16"/>
    </w:rPr>
  </w:style>
  <w:style w:type="character" w:customStyle="1" w:styleId="BalloonTextChar">
    <w:name w:val="Balloon Text Char"/>
    <w:basedOn w:val="DefaultParagraphFont"/>
    <w:link w:val="BalloonText"/>
    <w:uiPriority w:val="99"/>
    <w:semiHidden/>
    <w:rsid w:val="008F26B1"/>
    <w:rPr>
      <w:rFonts w:ascii="Tahoma" w:hAnsi="Tahoma" w:cs="Tahoma"/>
      <w:sz w:val="16"/>
      <w:szCs w:val="16"/>
    </w:rPr>
  </w:style>
  <w:style w:type="character" w:customStyle="1" w:styleId="apple-converted-space">
    <w:name w:val="apple-converted-space"/>
    <w:basedOn w:val="DefaultParagraphFont"/>
    <w:rsid w:val="001B66E2"/>
  </w:style>
  <w:style w:type="paragraph" w:styleId="ListParagraph">
    <w:name w:val="List Paragraph"/>
    <w:basedOn w:val="Normal"/>
    <w:uiPriority w:val="34"/>
    <w:qFormat/>
    <w:rsid w:val="008A4010"/>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3364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3643B"/>
    <w:rPr>
      <w:b/>
      <w:bCs/>
    </w:rPr>
  </w:style>
  <w:style w:type="paragraph" w:customStyle="1" w:styleId="font8">
    <w:name w:val="font_8"/>
    <w:basedOn w:val="Normal"/>
    <w:rsid w:val="006950FC"/>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69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6434D"/>
  </w:style>
  <w:style w:type="paragraph" w:styleId="Footer">
    <w:name w:val="footer"/>
    <w:basedOn w:val="Normal"/>
    <w:link w:val="FooterChar"/>
    <w:uiPriority w:val="99"/>
    <w:unhideWhenUsed/>
    <w:rsid w:val="003643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6434D"/>
  </w:style>
  <w:style w:type="paragraph" w:styleId="NoSpacing">
    <w:name w:val="No Spacing"/>
    <w:uiPriority w:val="1"/>
    <w:qFormat/>
    <w:rsid w:val="008119B0"/>
    <w:pPr>
      <w:spacing w:after="0" w:line="240" w:lineRule="auto"/>
    </w:pPr>
  </w:style>
  <w:style w:type="character" w:styleId="Hyperlink">
    <w:name w:val="Hyperlink"/>
    <w:basedOn w:val="DefaultParagraphFont"/>
    <w:uiPriority w:val="99"/>
    <w:unhideWhenUsed/>
    <w:rsid w:val="008119B0"/>
    <w:rPr>
      <w:color w:val="FF8119" w:themeColor="hyperlink"/>
      <w:u w:val="single"/>
    </w:rPr>
  </w:style>
  <w:style w:type="paragraph" w:styleId="BalloonText">
    <w:name w:val="Balloon Text"/>
    <w:basedOn w:val="Normal"/>
    <w:link w:val="BalloonTextChar"/>
    <w:uiPriority w:val="99"/>
    <w:semiHidden/>
    <w:unhideWhenUsed/>
    <w:rsid w:val="008F26B1"/>
    <w:rPr>
      <w:rFonts w:ascii="Tahoma" w:hAnsi="Tahoma" w:cs="Tahoma"/>
      <w:sz w:val="16"/>
      <w:szCs w:val="16"/>
    </w:rPr>
  </w:style>
  <w:style w:type="character" w:customStyle="1" w:styleId="BalloonTextChar">
    <w:name w:val="Balloon Text Char"/>
    <w:basedOn w:val="DefaultParagraphFont"/>
    <w:link w:val="BalloonText"/>
    <w:uiPriority w:val="99"/>
    <w:semiHidden/>
    <w:rsid w:val="008F26B1"/>
    <w:rPr>
      <w:rFonts w:ascii="Tahoma" w:hAnsi="Tahoma" w:cs="Tahoma"/>
      <w:sz w:val="16"/>
      <w:szCs w:val="16"/>
    </w:rPr>
  </w:style>
  <w:style w:type="character" w:customStyle="1" w:styleId="apple-converted-space">
    <w:name w:val="apple-converted-space"/>
    <w:basedOn w:val="DefaultParagraphFont"/>
    <w:rsid w:val="001B66E2"/>
  </w:style>
  <w:style w:type="paragraph" w:styleId="ListParagraph">
    <w:name w:val="List Paragraph"/>
    <w:basedOn w:val="Normal"/>
    <w:uiPriority w:val="34"/>
    <w:qFormat/>
    <w:rsid w:val="008A4010"/>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3364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3643B"/>
    <w:rPr>
      <w:b/>
      <w:bCs/>
    </w:rPr>
  </w:style>
  <w:style w:type="paragraph" w:customStyle="1" w:styleId="font8">
    <w:name w:val="font_8"/>
    <w:basedOn w:val="Normal"/>
    <w:rsid w:val="006950FC"/>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69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611">
      <w:bodyDiv w:val="1"/>
      <w:marLeft w:val="0"/>
      <w:marRight w:val="0"/>
      <w:marTop w:val="0"/>
      <w:marBottom w:val="0"/>
      <w:divBdr>
        <w:top w:val="none" w:sz="0" w:space="0" w:color="auto"/>
        <w:left w:val="none" w:sz="0" w:space="0" w:color="auto"/>
        <w:bottom w:val="none" w:sz="0" w:space="0" w:color="auto"/>
        <w:right w:val="none" w:sz="0" w:space="0" w:color="auto"/>
      </w:divBdr>
      <w:divsChild>
        <w:div w:id="1470320139">
          <w:marLeft w:val="0"/>
          <w:marRight w:val="0"/>
          <w:marTop w:val="0"/>
          <w:marBottom w:val="0"/>
          <w:divBdr>
            <w:top w:val="none" w:sz="0" w:space="0" w:color="auto"/>
            <w:left w:val="none" w:sz="0" w:space="0" w:color="auto"/>
            <w:bottom w:val="none" w:sz="0" w:space="0" w:color="auto"/>
            <w:right w:val="none" w:sz="0" w:space="0" w:color="auto"/>
          </w:divBdr>
          <w:divsChild>
            <w:div w:id="1866555941">
              <w:marLeft w:val="0"/>
              <w:marRight w:val="0"/>
              <w:marTop w:val="0"/>
              <w:marBottom w:val="0"/>
              <w:divBdr>
                <w:top w:val="none" w:sz="0" w:space="0" w:color="auto"/>
                <w:left w:val="none" w:sz="0" w:space="0" w:color="auto"/>
                <w:bottom w:val="none" w:sz="0" w:space="0" w:color="auto"/>
                <w:right w:val="none" w:sz="0" w:space="0" w:color="auto"/>
              </w:divBdr>
              <w:divsChild>
                <w:div w:id="1928952687">
                  <w:marLeft w:val="0"/>
                  <w:marRight w:val="0"/>
                  <w:marTop w:val="0"/>
                  <w:marBottom w:val="0"/>
                  <w:divBdr>
                    <w:top w:val="none" w:sz="0" w:space="0" w:color="auto"/>
                    <w:left w:val="none" w:sz="0" w:space="0" w:color="auto"/>
                    <w:bottom w:val="none" w:sz="0" w:space="0" w:color="auto"/>
                    <w:right w:val="none" w:sz="0" w:space="0" w:color="auto"/>
                  </w:divBdr>
                  <w:divsChild>
                    <w:div w:id="215439429">
                      <w:marLeft w:val="0"/>
                      <w:marRight w:val="0"/>
                      <w:marTop w:val="0"/>
                      <w:marBottom w:val="0"/>
                      <w:divBdr>
                        <w:top w:val="none" w:sz="0" w:space="0" w:color="auto"/>
                        <w:left w:val="none" w:sz="0" w:space="0" w:color="auto"/>
                        <w:bottom w:val="none" w:sz="0" w:space="0" w:color="auto"/>
                        <w:right w:val="none" w:sz="0" w:space="0" w:color="auto"/>
                      </w:divBdr>
                      <w:divsChild>
                        <w:div w:id="1935476056">
                          <w:marLeft w:val="0"/>
                          <w:marRight w:val="0"/>
                          <w:marTop w:val="0"/>
                          <w:marBottom w:val="0"/>
                          <w:divBdr>
                            <w:top w:val="none" w:sz="0" w:space="0" w:color="auto"/>
                            <w:left w:val="none" w:sz="0" w:space="0" w:color="auto"/>
                            <w:bottom w:val="none" w:sz="0" w:space="0" w:color="auto"/>
                            <w:right w:val="none" w:sz="0" w:space="0" w:color="auto"/>
                          </w:divBdr>
                          <w:divsChild>
                            <w:div w:id="1038628367">
                              <w:marLeft w:val="0"/>
                              <w:marRight w:val="0"/>
                              <w:marTop w:val="0"/>
                              <w:marBottom w:val="0"/>
                              <w:divBdr>
                                <w:top w:val="none" w:sz="0" w:space="0" w:color="auto"/>
                                <w:left w:val="none" w:sz="0" w:space="0" w:color="auto"/>
                                <w:bottom w:val="none" w:sz="0" w:space="0" w:color="auto"/>
                                <w:right w:val="none" w:sz="0" w:space="0" w:color="auto"/>
                              </w:divBdr>
                              <w:divsChild>
                                <w:div w:id="1080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6005">
      <w:bodyDiv w:val="1"/>
      <w:marLeft w:val="0"/>
      <w:marRight w:val="0"/>
      <w:marTop w:val="0"/>
      <w:marBottom w:val="0"/>
      <w:divBdr>
        <w:top w:val="none" w:sz="0" w:space="0" w:color="auto"/>
        <w:left w:val="none" w:sz="0" w:space="0" w:color="auto"/>
        <w:bottom w:val="none" w:sz="0" w:space="0" w:color="auto"/>
        <w:right w:val="none" w:sz="0" w:space="0" w:color="auto"/>
      </w:divBdr>
    </w:div>
    <w:div w:id="560600551">
      <w:bodyDiv w:val="1"/>
      <w:marLeft w:val="0"/>
      <w:marRight w:val="0"/>
      <w:marTop w:val="0"/>
      <w:marBottom w:val="0"/>
      <w:divBdr>
        <w:top w:val="none" w:sz="0" w:space="0" w:color="auto"/>
        <w:left w:val="none" w:sz="0" w:space="0" w:color="auto"/>
        <w:bottom w:val="none" w:sz="0" w:space="0" w:color="auto"/>
        <w:right w:val="none" w:sz="0" w:space="0" w:color="auto"/>
      </w:divBdr>
    </w:div>
    <w:div w:id="598219051">
      <w:bodyDiv w:val="1"/>
      <w:marLeft w:val="0"/>
      <w:marRight w:val="0"/>
      <w:marTop w:val="0"/>
      <w:marBottom w:val="0"/>
      <w:divBdr>
        <w:top w:val="none" w:sz="0" w:space="0" w:color="auto"/>
        <w:left w:val="none" w:sz="0" w:space="0" w:color="auto"/>
        <w:bottom w:val="none" w:sz="0" w:space="0" w:color="auto"/>
        <w:right w:val="none" w:sz="0" w:space="0" w:color="auto"/>
      </w:divBdr>
    </w:div>
    <w:div w:id="603853185">
      <w:bodyDiv w:val="1"/>
      <w:marLeft w:val="0"/>
      <w:marRight w:val="0"/>
      <w:marTop w:val="0"/>
      <w:marBottom w:val="0"/>
      <w:divBdr>
        <w:top w:val="none" w:sz="0" w:space="0" w:color="auto"/>
        <w:left w:val="none" w:sz="0" w:space="0" w:color="auto"/>
        <w:bottom w:val="none" w:sz="0" w:space="0" w:color="auto"/>
        <w:right w:val="none" w:sz="0" w:space="0" w:color="auto"/>
      </w:divBdr>
    </w:div>
    <w:div w:id="703746330">
      <w:bodyDiv w:val="1"/>
      <w:marLeft w:val="0"/>
      <w:marRight w:val="0"/>
      <w:marTop w:val="0"/>
      <w:marBottom w:val="0"/>
      <w:divBdr>
        <w:top w:val="none" w:sz="0" w:space="0" w:color="auto"/>
        <w:left w:val="none" w:sz="0" w:space="0" w:color="auto"/>
        <w:bottom w:val="none" w:sz="0" w:space="0" w:color="auto"/>
        <w:right w:val="none" w:sz="0" w:space="0" w:color="auto"/>
      </w:divBdr>
    </w:div>
    <w:div w:id="1133251133">
      <w:bodyDiv w:val="1"/>
      <w:marLeft w:val="0"/>
      <w:marRight w:val="0"/>
      <w:marTop w:val="0"/>
      <w:marBottom w:val="0"/>
      <w:divBdr>
        <w:top w:val="none" w:sz="0" w:space="0" w:color="auto"/>
        <w:left w:val="none" w:sz="0" w:space="0" w:color="auto"/>
        <w:bottom w:val="none" w:sz="0" w:space="0" w:color="auto"/>
        <w:right w:val="none" w:sz="0" w:space="0" w:color="auto"/>
      </w:divBdr>
    </w:div>
    <w:div w:id="1148787086">
      <w:bodyDiv w:val="1"/>
      <w:marLeft w:val="0"/>
      <w:marRight w:val="0"/>
      <w:marTop w:val="0"/>
      <w:marBottom w:val="0"/>
      <w:divBdr>
        <w:top w:val="none" w:sz="0" w:space="0" w:color="auto"/>
        <w:left w:val="none" w:sz="0" w:space="0" w:color="auto"/>
        <w:bottom w:val="none" w:sz="0" w:space="0" w:color="auto"/>
        <w:right w:val="none" w:sz="0" w:space="0" w:color="auto"/>
      </w:divBdr>
    </w:div>
    <w:div w:id="1381830174">
      <w:bodyDiv w:val="1"/>
      <w:marLeft w:val="0"/>
      <w:marRight w:val="0"/>
      <w:marTop w:val="0"/>
      <w:marBottom w:val="0"/>
      <w:divBdr>
        <w:top w:val="none" w:sz="0" w:space="0" w:color="auto"/>
        <w:left w:val="none" w:sz="0" w:space="0" w:color="auto"/>
        <w:bottom w:val="none" w:sz="0" w:space="0" w:color="auto"/>
        <w:right w:val="none" w:sz="0" w:space="0" w:color="auto"/>
      </w:divBdr>
    </w:div>
    <w:div w:id="1552696084">
      <w:bodyDiv w:val="1"/>
      <w:marLeft w:val="0"/>
      <w:marRight w:val="0"/>
      <w:marTop w:val="0"/>
      <w:marBottom w:val="0"/>
      <w:divBdr>
        <w:top w:val="none" w:sz="0" w:space="0" w:color="auto"/>
        <w:left w:val="none" w:sz="0" w:space="0" w:color="auto"/>
        <w:bottom w:val="none" w:sz="0" w:space="0" w:color="auto"/>
        <w:right w:val="none" w:sz="0" w:space="0" w:color="auto"/>
      </w:divBdr>
    </w:div>
    <w:div w:id="1746299325">
      <w:bodyDiv w:val="1"/>
      <w:marLeft w:val="0"/>
      <w:marRight w:val="0"/>
      <w:marTop w:val="0"/>
      <w:marBottom w:val="0"/>
      <w:divBdr>
        <w:top w:val="none" w:sz="0" w:space="0" w:color="auto"/>
        <w:left w:val="none" w:sz="0" w:space="0" w:color="auto"/>
        <w:bottom w:val="none" w:sz="0" w:space="0" w:color="auto"/>
        <w:right w:val="none" w:sz="0" w:space="0" w:color="auto"/>
      </w:divBdr>
    </w:div>
    <w:div w:id="1874920418">
      <w:bodyDiv w:val="1"/>
      <w:marLeft w:val="0"/>
      <w:marRight w:val="0"/>
      <w:marTop w:val="0"/>
      <w:marBottom w:val="0"/>
      <w:divBdr>
        <w:top w:val="none" w:sz="0" w:space="0" w:color="auto"/>
        <w:left w:val="none" w:sz="0" w:space="0" w:color="auto"/>
        <w:bottom w:val="none" w:sz="0" w:space="0" w:color="auto"/>
        <w:right w:val="none" w:sz="0" w:space="0" w:color="auto"/>
      </w:divBdr>
    </w:div>
    <w:div w:id="18946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06D2-74F3-4299-9574-96C6216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Kristin</dc:creator>
  <cp:lastModifiedBy>User</cp:lastModifiedBy>
  <cp:revision>2</cp:revision>
  <cp:lastPrinted>2017-05-01T17:05:00Z</cp:lastPrinted>
  <dcterms:created xsi:type="dcterms:W3CDTF">2019-05-22T19:47:00Z</dcterms:created>
  <dcterms:modified xsi:type="dcterms:W3CDTF">2019-05-22T19:47:00Z</dcterms:modified>
</cp:coreProperties>
</file>